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4F99" w14:textId="7E697661" w:rsidR="00285573" w:rsidRPr="00311727" w:rsidRDefault="00682348" w:rsidP="00C34341">
      <w:pPr>
        <w:spacing w:afterLines="50" w:after="156"/>
        <w:jc w:val="center"/>
        <w:rPr>
          <w:rFonts w:hint="eastAsia"/>
          <w:b/>
          <w:bCs/>
          <w:sz w:val="32"/>
          <w:szCs w:val="32"/>
        </w:rPr>
      </w:pPr>
      <w:r w:rsidRPr="00311727">
        <w:rPr>
          <w:rFonts w:hint="eastAsia"/>
          <w:b/>
          <w:bCs/>
          <w:sz w:val="32"/>
          <w:szCs w:val="32"/>
        </w:rPr>
        <w:t>车间玻璃易碎品点检表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094"/>
        <w:gridCol w:w="1276"/>
        <w:gridCol w:w="1278"/>
        <w:gridCol w:w="640"/>
        <w:gridCol w:w="1278"/>
        <w:gridCol w:w="1005"/>
        <w:gridCol w:w="1005"/>
        <w:gridCol w:w="1007"/>
      </w:tblGrid>
      <w:tr w:rsidR="00682348" w:rsidRPr="00682348" w14:paraId="4EF1D852" w14:textId="77777777" w:rsidTr="00541745">
        <w:trPr>
          <w:trHeight w:val="454"/>
          <w:jc w:val="center"/>
        </w:trPr>
        <w:tc>
          <w:tcPr>
            <w:tcW w:w="5000" w:type="pct"/>
            <w:gridSpan w:val="9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084BA75" w14:textId="1CE731CA" w:rsidR="00682348" w:rsidRPr="00682348" w:rsidRDefault="00682348" w:rsidP="004B284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682348">
              <w:rPr>
                <w:rFonts w:ascii="宋体" w:eastAsia="宋体" w:hAnsi="宋体"/>
                <w:sz w:val="24"/>
                <w:szCs w:val="24"/>
              </w:rPr>
              <w:t>日期：</w:t>
            </w:r>
            <w:r w:rsidRPr="009C470D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Pr="00682348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9C470D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Pr="00682348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9C470D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Pr="00682348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D87752" w:rsidRPr="00682348" w14:paraId="0000A1D4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F049603" w14:textId="77777777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DFBAADC" w14:textId="77777777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玻璃制品编号</w:t>
            </w: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AD6957D" w14:textId="77777777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玻璃制品名称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9360B77" w14:textId="5BC189E4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区域位置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962AB13" w14:textId="77777777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数量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949BF63" w14:textId="77777777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是否有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防碎措施</w:t>
            </w:r>
            <w:proofErr w:type="gramEnd"/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A0229D7" w14:textId="6F89945C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4B2841">
              <w:rPr>
                <w:rFonts w:ascii="宋体" w:eastAsia="宋体" w:hAnsi="宋体"/>
                <w:szCs w:val="21"/>
              </w:rPr>
              <w:t>防碎措施</w:t>
            </w:r>
            <w:proofErr w:type="gramEnd"/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00C02A3" w14:textId="77777777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玻璃制品是否完整</w:t>
            </w: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7CDDF6A" w14:textId="77777777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异常处理措施</w:t>
            </w:r>
          </w:p>
        </w:tc>
      </w:tr>
      <w:tr w:rsidR="00D87752" w:rsidRPr="00682348" w14:paraId="3E8D28A3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34CFDF6" w14:textId="77777777" w:rsidR="00682348" w:rsidRPr="004B2841" w:rsidRDefault="00682348" w:rsidP="009C470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BB785D6" w14:textId="4812CB60" w:rsidR="00682348" w:rsidRPr="004B2841" w:rsidRDefault="00682348" w:rsidP="009C470D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A961E3C" w14:textId="77777777" w:rsidR="00682348" w:rsidRPr="004B2841" w:rsidRDefault="00682348" w:rsidP="009C470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灭蝇灯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67499924" w14:textId="0C0D7E31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参观通道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D84F065" w14:textId="77777777" w:rsidR="00682348" w:rsidRPr="004B2841" w:rsidRDefault="00682348" w:rsidP="009C470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676D9DD6" w14:textId="067883E9" w:rsidR="00682348" w:rsidRPr="004B2841" w:rsidRDefault="00682348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="00D87752"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D87752" w:rsidRPr="004B2841">
              <w:rPr>
                <w:rFonts w:ascii="宋体" w:eastAsia="宋体" w:hAnsi="宋体"/>
                <w:szCs w:val="21"/>
              </w:rPr>
              <w:t>□</w:t>
            </w:r>
            <w:r w:rsidRPr="004B2841">
              <w:rPr>
                <w:rFonts w:ascii="宋体" w:eastAsia="宋体" w:hAnsi="宋体"/>
                <w:szCs w:val="21"/>
              </w:rPr>
              <w:t>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34D043D" w14:textId="77777777" w:rsidR="00682348" w:rsidRPr="004B2841" w:rsidRDefault="00682348" w:rsidP="009C470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97A0A17" w14:textId="197EE558" w:rsidR="00682348" w:rsidRPr="004B2841" w:rsidRDefault="00682348" w:rsidP="009C470D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5490D39" w14:textId="572DF78E" w:rsidR="00682348" w:rsidRPr="004B2841" w:rsidRDefault="00682348" w:rsidP="009C470D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030C82D2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85CC26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99A539E" w14:textId="14110E86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0868D59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采光窗子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63F9CDC4" w14:textId="7CAEDF82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参观通道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157C1C8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519538E" w14:textId="5C287888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7A723E5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贴膜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218FE51" w14:textId="5C3A5072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3E13DCB" w14:textId="343123E1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5E0211EB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2035F40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669CD21" w14:textId="6D66ECB0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3EF4248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B540B0C" w14:textId="2AD3DFD9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西区女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2388CD9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6ED7A73" w14:textId="2AFDD5E7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F7F7BB3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8B9477D" w14:textId="0C7A3B9A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6F8487F" w14:textId="442CF9DC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27055ED2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0763FC9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379CC93" w14:textId="20931D1E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2A9F2FB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0D67D89" w14:textId="1D3F5084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西区男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F9AB208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A1F2139" w14:textId="17AB32A7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74A4E2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8A48B07" w14:textId="53957145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B765E1E" w14:textId="484D2BC8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66B2E430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413616E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68D62D9" w14:textId="46D0C112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915E6EA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DCFBFD6" w14:textId="210092C6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西区女二更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5FF36E8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38D8B6B" w14:textId="5C9F841B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682A2C82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4FA709D" w14:textId="28E32EEB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6BEF468" w14:textId="27274733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34B938B9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7E8FE4B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07082ED" w14:textId="518B99B8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75B855B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3C4736E" w14:textId="2E0B7FF6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西区男二更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28D0100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2CB0D64" w14:textId="6F749EE2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2CDB860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9272F3D" w14:textId="417D8A46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F4C1472" w14:textId="2E8BBA79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4E3C4EC7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0C1ECD8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AA7F9ED" w14:textId="7394FAF0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92BE2AC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灭蝇灯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3A3B7B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拆包间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ACB385A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4EAC020" w14:textId="6B7D4AC6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CD95F8B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A33421F" w14:textId="7B5F0D2E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B7C6505" w14:textId="082E82DD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1A8B7B02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AA6F996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2C1F2C4" w14:textId="356BB3E3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58B2C09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7251F3A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清洗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间工具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柜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62BB24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F969C29" w14:textId="6669CAB8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FF1AE55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5B9B9C3" w14:textId="23DA9BFB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118413D" w14:textId="0889A70F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054C880F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3FAB7E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46DAC0F" w14:textId="7FE0D81D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E6EB835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灭蝇灯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F4506E4" w14:textId="0A38C588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西区走道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6265E6E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2740428" w14:textId="360C5356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7D0313F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8FE18FF" w14:textId="24BEC3CD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711EA0A" w14:textId="149EA223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16442509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640C55D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8459090" w14:textId="6FCFC9C4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FC7C96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066B019" w14:textId="3EFE989F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东区女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E7E68C7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A58D713" w14:textId="3A943500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D3FE13A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6B02212" w14:textId="1B23B898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E17E8A1" w14:textId="456A53F5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10DA8BD7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F4D74C1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984E993" w14:textId="117C6083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B01A7F6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02ADC59" w14:textId="4831D7AA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东区男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一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7544622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A89AA0F" w14:textId="4BCE98CD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E4E03E7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1F87189" w14:textId="34828060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3286C97" w14:textId="446D69D9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1A971F1D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B336650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DE8CF2B" w14:textId="6B8F4240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760A919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0805150" w14:textId="3B2B6EAC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东区女二更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5BC276E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09B39CC" w14:textId="67FFEE76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E04FA10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FF9FF13" w14:textId="10BDB7BC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4BB256B" w14:textId="0D83B4DA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4A875185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291599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D264588" w14:textId="71ED8815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0461FD1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036A42D" w14:textId="0C419521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东区男二更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B452897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B5FD3D0" w14:textId="2D16B4E6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64D8ECF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86C502D" w14:textId="49B6FDE2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E4C91EF" w14:textId="593E6509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34623A2D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44F3109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D18F851" w14:textId="408A9121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1FB114B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7D34A3C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内包清洗净化柜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FD3870F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F1270A8" w14:textId="730D4345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178BAEB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FA79F2A" w14:textId="28589D40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C91E745" w14:textId="0C36AB5C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44294137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75EB0C8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6B0B9BB" w14:textId="1EEE7070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4D202F2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07C7A063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内包清洗消毒柜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060985C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86AB486" w14:textId="071176BF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09C649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ACB4AD1" w14:textId="7E0D347D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40237F3" w14:textId="6A9555E5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2B1413CE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DB7AFF2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AE5D65F" w14:textId="3C5C3D2C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E5DACF1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AC05664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4B2841">
              <w:rPr>
                <w:rFonts w:ascii="宋体" w:eastAsia="宋体" w:hAnsi="宋体"/>
                <w:szCs w:val="21"/>
              </w:rPr>
              <w:t>包材消毒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净化柜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FBF270D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5245E15" w14:textId="13CC1B82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1F3A2B8B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5A52ACC" w14:textId="2E744444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C678988" w14:textId="5BA39ABE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D87752" w:rsidRPr="00682348" w14:paraId="6C5F1177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3C4880CE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48236CD" w14:textId="39A39B93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527D39C0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紫外灯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291D6E71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外包清洗间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6922A9E8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4C22F081" w14:textId="1C1C1CBB" w:rsidR="00D87752" w:rsidRPr="004B2841" w:rsidRDefault="00D87752" w:rsidP="0054174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  <w:hideMark/>
          </w:tcPr>
          <w:p w14:paraId="73715D5A" w14:textId="77777777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F173364" w14:textId="65A57844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81B5A2C" w14:textId="3D6BA4FE" w:rsidR="00D87752" w:rsidRPr="004B2841" w:rsidRDefault="00D87752" w:rsidP="00D87752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B2537F" w:rsidRPr="00682348" w14:paraId="71C92B30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AFF02E2" w14:textId="490E9A24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41E9B60" w14:textId="77777777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53B94B5" w14:textId="503C30C4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灭蝇灯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9C4ADA2" w14:textId="3027B94E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产品间</w:t>
            </w: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945FD71" w14:textId="7EFCA09A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D188682" w14:textId="3CAA27C9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□是</w:t>
            </w:r>
            <w:r w:rsidRPr="004B284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B2841">
              <w:rPr>
                <w:rFonts w:ascii="宋体" w:eastAsia="宋体" w:hAnsi="宋体"/>
                <w:szCs w:val="21"/>
              </w:rPr>
              <w:t>□否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0ECF462" w14:textId="66C51CF7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D680E32" w14:textId="77777777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BF56FA6" w14:textId="77777777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B2537F" w:rsidRPr="00682348" w14:paraId="2F6E351B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93D4EA4" w14:textId="236E7DD7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FFEBB2C" w14:textId="77777777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A5F7FC5" w14:textId="77777777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CB57AEA" w14:textId="77777777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9392E62" w14:textId="77777777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51B55B77" w14:textId="77777777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582B35B" w14:textId="77777777" w:rsidR="00B2537F" w:rsidRPr="004B2841" w:rsidRDefault="00B2537F" w:rsidP="00B2537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2277CB4" w14:textId="77777777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6FE7ECA4" w14:textId="77777777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B2537F" w:rsidRPr="00682348" w14:paraId="052C33AC" w14:textId="77777777" w:rsidTr="00B2537F">
        <w:trPr>
          <w:trHeight w:val="454"/>
          <w:jc w:val="center"/>
        </w:trPr>
        <w:tc>
          <w:tcPr>
            <w:tcW w:w="252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162DE703" w14:textId="7DD0E227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605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A041D67" w14:textId="54942108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AE8E4EB" w14:textId="3983CD2A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23A2BF73" w14:textId="1B3774AD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54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35975B78" w14:textId="42D5B2C1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0B1FF76" w14:textId="1A517A83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07A227D0" w14:textId="75ECD919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6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72DE1726" w14:textId="620EB72B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7" w:type="pct"/>
            <w:tcMar>
              <w:top w:w="11" w:type="dxa"/>
              <w:left w:w="6" w:type="dxa"/>
              <w:bottom w:w="11" w:type="dxa"/>
              <w:right w:w="6" w:type="dxa"/>
            </w:tcMar>
            <w:vAlign w:val="center"/>
          </w:tcPr>
          <w:p w14:paraId="4D2AFCAC" w14:textId="1803BA4C" w:rsidR="00B2537F" w:rsidRPr="004B2841" w:rsidRDefault="00B2537F" w:rsidP="00B2537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B2537F" w:rsidRPr="00682348" w14:paraId="18BD9FAF" w14:textId="77777777" w:rsidTr="00541745">
        <w:trPr>
          <w:trHeight w:val="454"/>
          <w:jc w:val="center"/>
        </w:trPr>
        <w:tc>
          <w:tcPr>
            <w:tcW w:w="5000" w:type="pct"/>
            <w:gridSpan w:val="9"/>
            <w:tcMar>
              <w:top w:w="11" w:type="dxa"/>
              <w:left w:w="28" w:type="dxa"/>
              <w:bottom w:w="11" w:type="dxa"/>
              <w:right w:w="28" w:type="dxa"/>
            </w:tcMar>
            <w:hideMark/>
          </w:tcPr>
          <w:p w14:paraId="0BC6F127" w14:textId="77777777" w:rsidR="00B2537F" w:rsidRPr="004B2841" w:rsidRDefault="00B2537F" w:rsidP="00B2537F">
            <w:pPr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b/>
                <w:bCs/>
                <w:szCs w:val="21"/>
              </w:rPr>
              <w:t>说明：</w:t>
            </w:r>
          </w:p>
          <w:p w14:paraId="6A1E2A53" w14:textId="77777777" w:rsidR="00B2537F" w:rsidRPr="004B2841" w:rsidRDefault="00B2537F" w:rsidP="00B2537F">
            <w:pPr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1、车间主任负责玻璃易碎品的更换、维护；</w:t>
            </w:r>
          </w:p>
          <w:p w14:paraId="224AA518" w14:textId="77777777" w:rsidR="00B2537F" w:rsidRPr="004B2841" w:rsidRDefault="00B2537F" w:rsidP="00B2537F">
            <w:pPr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2、车间员工发现玻璃易碎品（窗子、镜子、灭蝇灯、紫外灯、照明灯等）有破损或损坏应及时报给车间主任或现场品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控采取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整改措施；</w:t>
            </w:r>
          </w:p>
          <w:p w14:paraId="24AC55A0" w14:textId="77777777" w:rsidR="00B2537F" w:rsidRPr="004B2841" w:rsidRDefault="00B2537F" w:rsidP="00B2537F">
            <w:pPr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3、现场品</w:t>
            </w:r>
            <w:proofErr w:type="gramStart"/>
            <w:r w:rsidRPr="004B2841">
              <w:rPr>
                <w:rFonts w:ascii="宋体" w:eastAsia="宋体" w:hAnsi="宋体"/>
                <w:szCs w:val="21"/>
              </w:rPr>
              <w:t>控根据</w:t>
            </w:r>
            <w:proofErr w:type="gramEnd"/>
            <w:r w:rsidRPr="004B2841">
              <w:rPr>
                <w:rFonts w:ascii="宋体" w:eastAsia="宋体" w:hAnsi="宋体"/>
                <w:szCs w:val="21"/>
              </w:rPr>
              <w:t>易碎品点检表定期清点，核对数量、种类，确认易碎品完好；</w:t>
            </w:r>
          </w:p>
          <w:p w14:paraId="025D8EAE" w14:textId="77777777" w:rsidR="00B2537F" w:rsidRPr="004B2841" w:rsidRDefault="00B2537F" w:rsidP="00B2537F">
            <w:pPr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4、若有玻璃制品发生碎裂，应及时清理，确认残渣全部清理干净后更换新的设施；</w:t>
            </w:r>
          </w:p>
          <w:p w14:paraId="5A375B7D" w14:textId="77777777" w:rsidR="00B2537F" w:rsidRPr="004B2841" w:rsidRDefault="00B2537F" w:rsidP="00B2537F">
            <w:pPr>
              <w:rPr>
                <w:rFonts w:ascii="宋体" w:eastAsia="宋体" w:hAnsi="宋体" w:hint="eastAsia"/>
                <w:szCs w:val="21"/>
              </w:rPr>
            </w:pPr>
            <w:r w:rsidRPr="004B2841">
              <w:rPr>
                <w:rFonts w:ascii="宋体" w:eastAsia="宋体" w:hAnsi="宋体"/>
                <w:szCs w:val="21"/>
              </w:rPr>
              <w:t>5、车间和仓库所有的照明日光灯均配有三防灯罩，能够保证灯管破碎后的残渣不会掉落污染产品，故未对车间照明灯具统计，但灯具碎碎后的处理方式同第4条要求。</w:t>
            </w:r>
          </w:p>
        </w:tc>
      </w:tr>
    </w:tbl>
    <w:p w14:paraId="7F5DED2E" w14:textId="77777777" w:rsidR="00682348" w:rsidRPr="00682348" w:rsidRDefault="00682348" w:rsidP="004B2841">
      <w:pPr>
        <w:spacing w:line="100" w:lineRule="exact"/>
        <w:rPr>
          <w:rFonts w:hint="eastAsia"/>
        </w:rPr>
      </w:pPr>
    </w:p>
    <w:sectPr w:rsidR="00682348" w:rsidRPr="00682348" w:rsidSect="0095464B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BE8"/>
    <w:rsid w:val="00225CAF"/>
    <w:rsid w:val="00285573"/>
    <w:rsid w:val="00311727"/>
    <w:rsid w:val="004B2841"/>
    <w:rsid w:val="00541745"/>
    <w:rsid w:val="006533E4"/>
    <w:rsid w:val="00663BE8"/>
    <w:rsid w:val="00682348"/>
    <w:rsid w:val="0095464B"/>
    <w:rsid w:val="009B6467"/>
    <w:rsid w:val="009C470D"/>
    <w:rsid w:val="00B2537F"/>
    <w:rsid w:val="00C34341"/>
    <w:rsid w:val="00D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4883"/>
  <w15:chartTrackingRefBased/>
  <w15:docId w15:val="{A93E39E0-8458-44FA-BC8F-49F7A890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3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E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E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E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E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E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E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E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E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3BE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3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10</cp:revision>
  <dcterms:created xsi:type="dcterms:W3CDTF">2024-09-27T06:17:00Z</dcterms:created>
  <dcterms:modified xsi:type="dcterms:W3CDTF">2024-10-12T01:34:00Z</dcterms:modified>
</cp:coreProperties>
</file>