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ABF7" w14:textId="77777777" w:rsidR="00672A15" w:rsidRPr="009A4470" w:rsidRDefault="00000000" w:rsidP="000C7AB9">
      <w:pPr>
        <w:spacing w:line="360" w:lineRule="auto"/>
        <w:ind w:right="96"/>
        <w:jc w:val="center"/>
        <w:rPr>
          <w:rFonts w:ascii="黑体" w:eastAsia="黑体" w:hint="eastAsia"/>
          <w:sz w:val="44"/>
          <w:szCs w:val="32"/>
        </w:rPr>
      </w:pPr>
      <w:r w:rsidRPr="009A4470">
        <w:rPr>
          <w:rFonts w:ascii="黑体" w:eastAsia="黑体"/>
          <w:sz w:val="44"/>
          <w:szCs w:val="32"/>
        </w:rPr>
        <w:t>人工牛黄</w:t>
      </w:r>
    </w:p>
    <w:p w14:paraId="54E4B19C" w14:textId="67B5C8F5" w:rsidR="00672A15" w:rsidRDefault="00000000" w:rsidP="000C7AB9">
      <w:pPr>
        <w:spacing w:line="360" w:lineRule="auto"/>
        <w:ind w:right="96"/>
        <w:jc w:val="center"/>
        <w:rPr>
          <w:rFonts w:ascii="Times New Roman" w:hint="eastAsia"/>
          <w:sz w:val="24"/>
          <w:szCs w:val="20"/>
        </w:rPr>
      </w:pPr>
      <w:proofErr w:type="spellStart"/>
      <w:r w:rsidRPr="004042C3">
        <w:rPr>
          <w:rFonts w:ascii="Times New Roman"/>
          <w:sz w:val="24"/>
          <w:szCs w:val="20"/>
        </w:rPr>
        <w:t>Rengong</w:t>
      </w:r>
      <w:proofErr w:type="spellEnd"/>
      <w:r w:rsidR="000C7AB9" w:rsidRPr="004042C3">
        <w:rPr>
          <w:rFonts w:ascii="Times New Roman" w:hint="eastAsia"/>
          <w:sz w:val="24"/>
          <w:szCs w:val="20"/>
        </w:rPr>
        <w:t xml:space="preserve"> </w:t>
      </w:r>
      <w:proofErr w:type="spellStart"/>
      <w:r w:rsidRPr="004042C3">
        <w:rPr>
          <w:rFonts w:ascii="Times New Roman"/>
          <w:sz w:val="24"/>
          <w:szCs w:val="20"/>
        </w:rPr>
        <w:t>Niuhuang</w:t>
      </w:r>
      <w:proofErr w:type="spellEnd"/>
      <w:r w:rsidR="000C7AB9" w:rsidRPr="004042C3">
        <w:rPr>
          <w:rFonts w:ascii="Times New Roman" w:hint="eastAsia"/>
          <w:sz w:val="24"/>
          <w:szCs w:val="20"/>
        </w:rPr>
        <w:t xml:space="preserve"> </w:t>
      </w:r>
      <w:r w:rsidR="004042C3">
        <w:rPr>
          <w:rFonts w:ascii="Times New Roman"/>
          <w:sz w:val="24"/>
          <w:szCs w:val="20"/>
        </w:rPr>
        <w:br/>
      </w:r>
      <w:r w:rsidRPr="004042C3">
        <w:rPr>
          <w:rFonts w:ascii="Times New Roman"/>
          <w:sz w:val="24"/>
          <w:szCs w:val="20"/>
        </w:rPr>
        <w:t>BOVIS</w:t>
      </w:r>
      <w:r w:rsidR="000C7AB9" w:rsidRPr="004042C3">
        <w:rPr>
          <w:rFonts w:ascii="Times New Roman" w:hint="eastAsia"/>
          <w:sz w:val="24"/>
          <w:szCs w:val="20"/>
        </w:rPr>
        <w:t xml:space="preserve"> </w:t>
      </w:r>
      <w:r w:rsidRPr="004042C3">
        <w:rPr>
          <w:rFonts w:ascii="Times New Roman"/>
          <w:sz w:val="24"/>
          <w:szCs w:val="20"/>
        </w:rPr>
        <w:t>CALCULUS</w:t>
      </w:r>
      <w:r w:rsidR="000C7AB9" w:rsidRPr="004042C3">
        <w:rPr>
          <w:rFonts w:ascii="Times New Roman" w:hint="eastAsia"/>
          <w:sz w:val="24"/>
          <w:szCs w:val="20"/>
        </w:rPr>
        <w:t xml:space="preserve"> </w:t>
      </w:r>
      <w:r w:rsidRPr="004042C3">
        <w:rPr>
          <w:rFonts w:ascii="Times New Roman"/>
          <w:sz w:val="24"/>
          <w:szCs w:val="20"/>
        </w:rPr>
        <w:t>ARTIFACTUS</w:t>
      </w:r>
    </w:p>
    <w:p w14:paraId="416FD48E" w14:textId="77777777" w:rsidR="002C632D" w:rsidRPr="004042C3" w:rsidRDefault="002C632D" w:rsidP="000C7AB9">
      <w:pPr>
        <w:spacing w:line="360" w:lineRule="auto"/>
        <w:ind w:right="96"/>
        <w:jc w:val="center"/>
        <w:rPr>
          <w:rFonts w:ascii="Times New Roman" w:hint="eastAsia"/>
          <w:sz w:val="24"/>
          <w:szCs w:val="20"/>
        </w:rPr>
      </w:pPr>
    </w:p>
    <w:p w14:paraId="647E8197" w14:textId="77777777" w:rsidR="00672A15" w:rsidRPr="000815C8" w:rsidRDefault="00000000" w:rsidP="006F2B7A">
      <w:pPr>
        <w:pStyle w:val="a3"/>
        <w:spacing w:line="360" w:lineRule="auto"/>
        <w:ind w:firstLineChars="273" w:firstLine="573"/>
        <w:jc w:val="both"/>
        <w:rPr>
          <w:rFonts w:hint="eastAsia"/>
          <w:u w:val="none"/>
        </w:rPr>
      </w:pPr>
      <w:r w:rsidRPr="000815C8">
        <w:rPr>
          <w:u w:val="none"/>
        </w:rPr>
        <w:t>本品由牛胆粉、胆酸、猪去氧胆酸、牛磺酸、胆红素、胆固醇、微量元素等加工制成。</w:t>
      </w:r>
    </w:p>
    <w:p w14:paraId="493AFC5E" w14:textId="44FD3B28" w:rsidR="00672A15" w:rsidRPr="000815C8" w:rsidRDefault="00000000" w:rsidP="006F2B7A">
      <w:pPr>
        <w:spacing w:line="360" w:lineRule="auto"/>
        <w:ind w:firstLineChars="235" w:firstLine="566"/>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【性状】</w:t>
      </w:r>
      <w:r w:rsidRPr="000815C8">
        <w:rPr>
          <w:rFonts w:asciiTheme="majorEastAsia" w:eastAsiaTheme="majorEastAsia" w:hAnsiTheme="majorEastAsia"/>
          <w:sz w:val="24"/>
          <w:szCs w:val="24"/>
        </w:rPr>
        <w:t>本品为黄色疏松粉末。味苦，微甘。</w:t>
      </w:r>
    </w:p>
    <w:p w14:paraId="19F067D7" w14:textId="41D33C48" w:rsidR="00672A15" w:rsidRPr="000815C8" w:rsidRDefault="00000000" w:rsidP="006F2B7A">
      <w:pPr>
        <w:pStyle w:val="a3"/>
        <w:spacing w:line="360" w:lineRule="auto"/>
        <w:ind w:firstLineChars="235" w:firstLine="566"/>
        <w:jc w:val="both"/>
        <w:rPr>
          <w:rFonts w:asciiTheme="majorEastAsia" w:eastAsiaTheme="majorEastAsia" w:hAnsiTheme="majorEastAsia" w:hint="eastAsia"/>
          <w:sz w:val="24"/>
          <w:szCs w:val="24"/>
          <w:u w:val="none"/>
        </w:rPr>
      </w:pPr>
      <w:r w:rsidRPr="000815C8">
        <w:rPr>
          <w:rFonts w:asciiTheme="majorEastAsia" w:eastAsiaTheme="majorEastAsia" w:hAnsiTheme="majorEastAsia"/>
          <w:b/>
          <w:sz w:val="24"/>
          <w:szCs w:val="24"/>
          <w:u w:val="none"/>
        </w:rPr>
        <w:t>【鉴别】</w:t>
      </w:r>
      <w:r w:rsidRPr="000815C8">
        <w:rPr>
          <w:rFonts w:asciiTheme="majorEastAsia" w:eastAsiaTheme="majorEastAsia" w:hAnsiTheme="majorEastAsia"/>
          <w:sz w:val="24"/>
          <w:szCs w:val="24"/>
          <w:u w:val="none"/>
        </w:rPr>
        <w:t>（1</w:t>
      </w:r>
      <w:r w:rsidR="004F6778" w:rsidRPr="000815C8">
        <w:rPr>
          <w:rFonts w:asciiTheme="majorEastAsia" w:eastAsiaTheme="majorEastAsia" w:hAnsiTheme="majorEastAsia"/>
          <w:sz w:val="24"/>
          <w:szCs w:val="24"/>
          <w:u w:val="none"/>
        </w:rPr>
        <w:t>）</w:t>
      </w:r>
      <w:r w:rsidRPr="00D86692">
        <w:rPr>
          <w:rFonts w:asciiTheme="majorEastAsia" w:eastAsiaTheme="majorEastAsia" w:hAnsiTheme="majorEastAsia"/>
          <w:sz w:val="24"/>
          <w:szCs w:val="24"/>
        </w:rPr>
        <w:t>取本品，照〔含量测定〕胆红素项下的方法试验，供试品色谱中应呈现与胆红素对照品色谱峰保留时间相对应的色谱峰。</w:t>
      </w:r>
    </w:p>
    <w:p w14:paraId="24E08236" w14:textId="78096B50" w:rsidR="00243650" w:rsidRPr="000815C8" w:rsidRDefault="004F6778" w:rsidP="006F2B7A">
      <w:pPr>
        <w:pStyle w:val="a4"/>
        <w:spacing w:line="360" w:lineRule="auto"/>
        <w:ind w:left="0" w:firstLineChars="235" w:firstLine="564"/>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w:t>
      </w:r>
      <w:r w:rsidRPr="000815C8">
        <w:rPr>
          <w:rFonts w:asciiTheme="majorEastAsia" w:eastAsiaTheme="majorEastAsia" w:hAnsiTheme="majorEastAsia" w:hint="eastAsia"/>
          <w:sz w:val="24"/>
          <w:szCs w:val="24"/>
        </w:rPr>
        <w:t>2</w:t>
      </w:r>
      <w:r w:rsidRPr="000815C8">
        <w:rPr>
          <w:rFonts w:asciiTheme="majorEastAsia" w:eastAsiaTheme="majorEastAsia" w:hAnsiTheme="majorEastAsia"/>
          <w:sz w:val="24"/>
          <w:szCs w:val="24"/>
        </w:rPr>
        <w:t>）</w:t>
      </w:r>
      <w:r w:rsidRPr="00D86692">
        <w:rPr>
          <w:rFonts w:asciiTheme="majorEastAsia" w:eastAsiaTheme="majorEastAsia" w:hAnsiTheme="majorEastAsia"/>
          <w:sz w:val="24"/>
          <w:szCs w:val="24"/>
          <w:u w:val="single"/>
        </w:rPr>
        <w:t>取人工牛黄对照药材0.1g，加甲醇适量，超声处理使充分溶解，加甲醇至10ml，摇匀，静置，取上清液作为对照药材溶液。照薄层色谱法（通则0502）试验，吸取〔含量测定〕胆酸类项下的</w:t>
      </w:r>
      <w:proofErr w:type="gramStart"/>
      <w:r w:rsidRPr="00D86692">
        <w:rPr>
          <w:rFonts w:asciiTheme="majorEastAsia" w:eastAsiaTheme="majorEastAsia" w:hAnsiTheme="majorEastAsia"/>
          <w:sz w:val="24"/>
          <w:szCs w:val="24"/>
          <w:u w:val="single"/>
        </w:rPr>
        <w:t>供试品溶液</w:t>
      </w:r>
      <w:proofErr w:type="gramEnd"/>
      <w:r w:rsidRPr="00D86692">
        <w:rPr>
          <w:rFonts w:asciiTheme="majorEastAsia" w:eastAsiaTheme="majorEastAsia" w:hAnsiTheme="majorEastAsia"/>
          <w:sz w:val="24"/>
          <w:szCs w:val="24"/>
          <w:u w:val="single"/>
        </w:rPr>
        <w:t>及上述对照药材溶液各8</w:t>
      </w:r>
      <w:r w:rsidR="00A521F6" w:rsidRPr="00A521F6">
        <w:rPr>
          <w:rFonts w:ascii="等线" w:eastAsia="等线" w:hAnsi="等线"/>
          <w:sz w:val="24"/>
          <w:szCs w:val="24"/>
          <w:u w:val="single"/>
        </w:rPr>
        <w:t>µ</w:t>
      </w:r>
      <w:r w:rsidRPr="00A521F6">
        <w:rPr>
          <w:rFonts w:ascii="等线" w:eastAsia="等线" w:hAnsi="等线"/>
          <w:sz w:val="24"/>
          <w:szCs w:val="24"/>
          <w:u w:val="single"/>
        </w:rPr>
        <w:t>l</w:t>
      </w:r>
      <w:r w:rsidRPr="00D86692">
        <w:rPr>
          <w:rFonts w:asciiTheme="majorEastAsia" w:eastAsiaTheme="majorEastAsia" w:hAnsiTheme="majorEastAsia"/>
          <w:sz w:val="24"/>
          <w:szCs w:val="24"/>
          <w:u w:val="single"/>
        </w:rPr>
        <w:t>，分别点于同一硅胶G薄层板上，以甲苯-冰醋酸-水（7.5：10：0.3）为展开剂，展开，取出，晾干，</w:t>
      </w:r>
      <w:proofErr w:type="gramStart"/>
      <w:r w:rsidRPr="00D86692">
        <w:rPr>
          <w:rFonts w:asciiTheme="majorEastAsia" w:eastAsiaTheme="majorEastAsia" w:hAnsiTheme="majorEastAsia"/>
          <w:sz w:val="24"/>
          <w:szCs w:val="24"/>
          <w:u w:val="single"/>
        </w:rPr>
        <w:t>喷以</w:t>
      </w:r>
      <w:proofErr w:type="gramEnd"/>
      <w:r w:rsidRPr="00D86692">
        <w:rPr>
          <w:rFonts w:asciiTheme="majorEastAsia" w:eastAsiaTheme="majorEastAsia" w:hAnsiTheme="majorEastAsia"/>
          <w:sz w:val="24"/>
          <w:szCs w:val="24"/>
          <w:u w:val="single"/>
        </w:rPr>
        <w:t>10%硫酸乙醇溶液，105℃加热至斑点显色清晰，在紫外光（365nm）下检视。供试品色谱中，在与对照药材色谱相应的位置上，</w:t>
      </w:r>
      <w:proofErr w:type="gramStart"/>
      <w:r w:rsidRPr="00D86692">
        <w:rPr>
          <w:rFonts w:asciiTheme="majorEastAsia" w:eastAsiaTheme="majorEastAsia" w:hAnsiTheme="majorEastAsia"/>
          <w:sz w:val="24"/>
          <w:szCs w:val="24"/>
          <w:u w:val="single"/>
        </w:rPr>
        <w:t>显相同</w:t>
      </w:r>
      <w:proofErr w:type="gramEnd"/>
      <w:r w:rsidRPr="00D86692">
        <w:rPr>
          <w:rFonts w:asciiTheme="majorEastAsia" w:eastAsiaTheme="majorEastAsia" w:hAnsiTheme="majorEastAsia"/>
          <w:sz w:val="24"/>
          <w:szCs w:val="24"/>
          <w:u w:val="single"/>
        </w:rPr>
        <w:t>颜色的荧光斑点。</w:t>
      </w:r>
    </w:p>
    <w:p w14:paraId="1C0AF50C" w14:textId="46EFD87F" w:rsidR="00672A15" w:rsidRPr="000815C8" w:rsidRDefault="004F6778" w:rsidP="006F2B7A">
      <w:pPr>
        <w:pStyle w:val="a4"/>
        <w:spacing w:line="360" w:lineRule="auto"/>
        <w:ind w:left="0" w:firstLineChars="235" w:firstLine="564"/>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w:t>
      </w:r>
      <w:r w:rsidRPr="000815C8">
        <w:rPr>
          <w:rFonts w:asciiTheme="majorEastAsia" w:eastAsiaTheme="majorEastAsia" w:hAnsiTheme="majorEastAsia" w:hint="eastAsia"/>
          <w:sz w:val="24"/>
          <w:szCs w:val="24"/>
        </w:rPr>
        <w:t>3</w:t>
      </w:r>
      <w:r w:rsidRPr="000815C8">
        <w:rPr>
          <w:rFonts w:asciiTheme="majorEastAsia" w:eastAsiaTheme="majorEastAsia" w:hAnsiTheme="majorEastAsia"/>
          <w:sz w:val="24"/>
          <w:szCs w:val="24"/>
        </w:rPr>
        <w:t>）取本品50mg，加水5ml，超声处理5分钟，加甲醇至10ml，静置，取上清液作为</w:t>
      </w:r>
      <w:proofErr w:type="gramStart"/>
      <w:r w:rsidRPr="000815C8">
        <w:rPr>
          <w:rFonts w:asciiTheme="majorEastAsia" w:eastAsiaTheme="majorEastAsia" w:hAnsiTheme="majorEastAsia"/>
          <w:sz w:val="24"/>
          <w:szCs w:val="24"/>
        </w:rPr>
        <w:t>供试品溶液</w:t>
      </w:r>
      <w:proofErr w:type="gramEnd"/>
      <w:r w:rsidRPr="000815C8">
        <w:rPr>
          <w:rFonts w:asciiTheme="majorEastAsia" w:eastAsiaTheme="majorEastAsia" w:hAnsiTheme="majorEastAsia"/>
          <w:sz w:val="24"/>
          <w:szCs w:val="24"/>
        </w:rPr>
        <w:t>。另取牛磺酸对照品，加甲醇制成每1ml含0.5mg的溶液，作为对照品溶液。照薄层色谱法（通则0502）试验，吸取上述两种溶液各2</w:t>
      </w:r>
      <w:r w:rsidR="00A521F6" w:rsidRPr="00A521F6">
        <w:rPr>
          <w:rFonts w:ascii="等线" w:eastAsia="等线" w:hAnsi="等线"/>
          <w:sz w:val="24"/>
          <w:szCs w:val="24"/>
          <w:u w:val="single"/>
        </w:rPr>
        <w:t>µl</w:t>
      </w:r>
      <w:r w:rsidRPr="000815C8">
        <w:rPr>
          <w:rFonts w:asciiTheme="majorEastAsia" w:eastAsiaTheme="majorEastAsia" w:hAnsiTheme="majorEastAsia"/>
          <w:sz w:val="24"/>
          <w:szCs w:val="24"/>
        </w:rPr>
        <w:t>，分别点于同一硅胶G薄层板上，以正丁醇-乙醇-冰醋酸-水（4</w:t>
      </w:r>
      <w:r w:rsidR="008556A0">
        <w:rPr>
          <w:rFonts w:asciiTheme="majorEastAsia" w:eastAsiaTheme="majorEastAsia" w:hAnsiTheme="majorEastAsia" w:hint="eastAsia"/>
          <w:sz w:val="24"/>
          <w:szCs w:val="24"/>
        </w:rPr>
        <w:t>:</w:t>
      </w:r>
      <w:r w:rsidRPr="000815C8">
        <w:rPr>
          <w:rFonts w:asciiTheme="majorEastAsia" w:eastAsiaTheme="majorEastAsia" w:hAnsiTheme="majorEastAsia"/>
          <w:sz w:val="24"/>
          <w:szCs w:val="24"/>
        </w:rPr>
        <w:t>1</w:t>
      </w:r>
      <w:r w:rsidR="008556A0">
        <w:rPr>
          <w:rFonts w:asciiTheme="majorEastAsia" w:eastAsiaTheme="majorEastAsia" w:hAnsiTheme="majorEastAsia" w:hint="eastAsia"/>
          <w:sz w:val="24"/>
          <w:szCs w:val="24"/>
        </w:rPr>
        <w:t>:</w:t>
      </w:r>
      <w:r w:rsidRPr="000815C8">
        <w:rPr>
          <w:rFonts w:asciiTheme="majorEastAsia" w:eastAsiaTheme="majorEastAsia" w:hAnsiTheme="majorEastAsia"/>
          <w:sz w:val="24"/>
          <w:szCs w:val="24"/>
        </w:rPr>
        <w:t>2</w:t>
      </w:r>
      <w:r w:rsidR="008556A0">
        <w:rPr>
          <w:rFonts w:asciiTheme="majorEastAsia" w:eastAsiaTheme="majorEastAsia" w:hAnsiTheme="majorEastAsia" w:hint="eastAsia"/>
          <w:sz w:val="24"/>
          <w:szCs w:val="24"/>
        </w:rPr>
        <w:t>:</w:t>
      </w:r>
      <w:r w:rsidRPr="000815C8">
        <w:rPr>
          <w:rFonts w:asciiTheme="majorEastAsia" w:eastAsiaTheme="majorEastAsia" w:hAnsiTheme="majorEastAsia"/>
          <w:sz w:val="24"/>
          <w:szCs w:val="24"/>
        </w:rPr>
        <w:t>1）为展开剂，展开，取出，晾干，在</w:t>
      </w:r>
      <w:r w:rsidR="005F7691" w:rsidRPr="000815C8">
        <w:rPr>
          <w:rFonts w:asciiTheme="majorEastAsia" w:eastAsiaTheme="majorEastAsia" w:hAnsiTheme="majorEastAsia"/>
          <w:sz w:val="24"/>
          <w:szCs w:val="24"/>
        </w:rPr>
        <w:t>105℃</w:t>
      </w:r>
      <w:r w:rsidRPr="000815C8">
        <w:rPr>
          <w:rFonts w:asciiTheme="majorEastAsia" w:eastAsiaTheme="majorEastAsia" w:hAnsiTheme="majorEastAsia"/>
          <w:sz w:val="24"/>
          <w:szCs w:val="24"/>
        </w:rPr>
        <w:t>加热10分钟，</w:t>
      </w:r>
      <w:proofErr w:type="gramStart"/>
      <w:r w:rsidRPr="000815C8">
        <w:rPr>
          <w:rFonts w:asciiTheme="majorEastAsia" w:eastAsiaTheme="majorEastAsia" w:hAnsiTheme="majorEastAsia"/>
          <w:sz w:val="24"/>
          <w:szCs w:val="24"/>
        </w:rPr>
        <w:t>喷以</w:t>
      </w:r>
      <w:proofErr w:type="gramEnd"/>
      <w:r w:rsidRPr="000815C8">
        <w:rPr>
          <w:rFonts w:asciiTheme="majorEastAsia" w:eastAsiaTheme="majorEastAsia" w:hAnsiTheme="majorEastAsia"/>
          <w:sz w:val="24"/>
          <w:szCs w:val="24"/>
        </w:rPr>
        <w:t>1%</w:t>
      </w:r>
      <w:proofErr w:type="gramStart"/>
      <w:r w:rsidRPr="000815C8">
        <w:rPr>
          <w:rFonts w:asciiTheme="majorEastAsia" w:eastAsiaTheme="majorEastAsia" w:hAnsiTheme="majorEastAsia"/>
          <w:sz w:val="24"/>
          <w:szCs w:val="24"/>
        </w:rPr>
        <w:t>茚</w:t>
      </w:r>
      <w:proofErr w:type="gramEnd"/>
      <w:r w:rsidRPr="000815C8">
        <w:rPr>
          <w:rFonts w:asciiTheme="majorEastAsia" w:eastAsiaTheme="majorEastAsia" w:hAnsiTheme="majorEastAsia"/>
          <w:sz w:val="24"/>
          <w:szCs w:val="24"/>
        </w:rPr>
        <w:t>三酮乙醇溶液，在</w:t>
      </w:r>
      <w:r w:rsidR="005F7691" w:rsidRPr="000815C8">
        <w:rPr>
          <w:rFonts w:asciiTheme="majorEastAsia" w:eastAsiaTheme="majorEastAsia" w:hAnsiTheme="majorEastAsia"/>
          <w:sz w:val="24"/>
          <w:szCs w:val="24"/>
        </w:rPr>
        <w:t>105℃</w:t>
      </w:r>
      <w:r w:rsidRPr="000815C8">
        <w:rPr>
          <w:rFonts w:asciiTheme="majorEastAsia" w:eastAsiaTheme="majorEastAsia" w:hAnsiTheme="majorEastAsia"/>
          <w:sz w:val="24"/>
          <w:szCs w:val="24"/>
        </w:rPr>
        <w:t>加热至斑点显色清晰。供试品色谱中，在与对照品色</w:t>
      </w:r>
      <w:proofErr w:type="gramStart"/>
      <w:r w:rsidRPr="000815C8">
        <w:rPr>
          <w:rFonts w:asciiTheme="majorEastAsia" w:eastAsiaTheme="majorEastAsia" w:hAnsiTheme="majorEastAsia"/>
          <w:sz w:val="24"/>
          <w:szCs w:val="24"/>
        </w:rPr>
        <w:t>谱相应</w:t>
      </w:r>
      <w:proofErr w:type="gramEnd"/>
      <w:r w:rsidRPr="000815C8">
        <w:rPr>
          <w:rFonts w:asciiTheme="majorEastAsia" w:eastAsiaTheme="majorEastAsia" w:hAnsiTheme="majorEastAsia"/>
          <w:sz w:val="24"/>
          <w:szCs w:val="24"/>
        </w:rPr>
        <w:t>的位置上，</w:t>
      </w:r>
      <w:proofErr w:type="gramStart"/>
      <w:r w:rsidRPr="000815C8">
        <w:rPr>
          <w:rFonts w:asciiTheme="majorEastAsia" w:eastAsiaTheme="majorEastAsia" w:hAnsiTheme="majorEastAsia"/>
          <w:sz w:val="24"/>
          <w:szCs w:val="24"/>
        </w:rPr>
        <w:t>显相同</w:t>
      </w:r>
      <w:proofErr w:type="gramEnd"/>
      <w:r w:rsidRPr="000815C8">
        <w:rPr>
          <w:rFonts w:asciiTheme="majorEastAsia" w:eastAsiaTheme="majorEastAsia" w:hAnsiTheme="majorEastAsia"/>
          <w:sz w:val="24"/>
          <w:szCs w:val="24"/>
        </w:rPr>
        <w:t>颜色的斑点。</w:t>
      </w:r>
    </w:p>
    <w:p w14:paraId="203C20FA" w14:textId="6305BA26" w:rsidR="00243650" w:rsidRPr="000815C8" w:rsidRDefault="00000000" w:rsidP="006F2B7A">
      <w:pPr>
        <w:spacing w:line="360" w:lineRule="auto"/>
        <w:ind w:firstLineChars="235" w:firstLine="566"/>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【检查】水分</w:t>
      </w:r>
      <w:r w:rsidR="00F5780F">
        <w:rPr>
          <w:rFonts w:asciiTheme="majorEastAsia" w:eastAsiaTheme="majorEastAsia" w:hAnsiTheme="majorEastAsia" w:hint="eastAsia"/>
          <w:b/>
          <w:sz w:val="24"/>
          <w:szCs w:val="24"/>
        </w:rPr>
        <w:t xml:space="preserve"> </w:t>
      </w:r>
      <w:r w:rsidRPr="000815C8">
        <w:rPr>
          <w:rFonts w:asciiTheme="majorEastAsia" w:eastAsiaTheme="majorEastAsia" w:hAnsiTheme="majorEastAsia"/>
          <w:sz w:val="24"/>
          <w:szCs w:val="24"/>
        </w:rPr>
        <w:t>不得过5.0</w:t>
      </w:r>
      <w:r w:rsidR="004F6778" w:rsidRPr="000815C8">
        <w:rPr>
          <w:rFonts w:asciiTheme="majorEastAsia" w:eastAsiaTheme="majorEastAsia" w:hAnsiTheme="majorEastAsia"/>
          <w:sz w:val="24"/>
          <w:szCs w:val="24"/>
        </w:rPr>
        <w:t>%</w:t>
      </w:r>
      <w:r w:rsidRPr="000815C8">
        <w:rPr>
          <w:rFonts w:asciiTheme="majorEastAsia" w:eastAsiaTheme="majorEastAsia" w:hAnsiTheme="majorEastAsia"/>
          <w:sz w:val="24"/>
          <w:szCs w:val="24"/>
        </w:rPr>
        <w:t>（通则</w:t>
      </w:r>
      <w:r w:rsidR="005F7691" w:rsidRPr="000815C8">
        <w:rPr>
          <w:rFonts w:asciiTheme="majorEastAsia" w:eastAsiaTheme="majorEastAsia" w:hAnsiTheme="majorEastAsia"/>
          <w:sz w:val="24"/>
          <w:szCs w:val="24"/>
        </w:rPr>
        <w:t>0832</w:t>
      </w:r>
      <w:r w:rsidRPr="000815C8">
        <w:rPr>
          <w:rFonts w:asciiTheme="majorEastAsia" w:eastAsiaTheme="majorEastAsia" w:hAnsiTheme="majorEastAsia"/>
          <w:sz w:val="24"/>
          <w:szCs w:val="24"/>
        </w:rPr>
        <w:t>第二法</w:t>
      </w:r>
      <w:r w:rsidR="004F6778" w:rsidRPr="000815C8">
        <w:rPr>
          <w:rFonts w:asciiTheme="majorEastAsia" w:eastAsiaTheme="majorEastAsia" w:hAnsiTheme="majorEastAsia"/>
          <w:sz w:val="24"/>
          <w:szCs w:val="24"/>
        </w:rPr>
        <w:t>）</w:t>
      </w:r>
      <w:r w:rsidRPr="000815C8">
        <w:rPr>
          <w:rFonts w:asciiTheme="majorEastAsia" w:eastAsiaTheme="majorEastAsia" w:hAnsiTheme="majorEastAsia"/>
          <w:sz w:val="24"/>
          <w:szCs w:val="24"/>
        </w:rPr>
        <w:t>。</w:t>
      </w:r>
    </w:p>
    <w:p w14:paraId="6B678B8C" w14:textId="6DC33F5C" w:rsidR="00672A15" w:rsidRPr="00D86692" w:rsidRDefault="00000000" w:rsidP="006F2B7A">
      <w:pPr>
        <w:spacing w:line="360" w:lineRule="auto"/>
        <w:ind w:firstLineChars="235" w:firstLine="566"/>
        <w:jc w:val="both"/>
        <w:rPr>
          <w:rFonts w:asciiTheme="majorEastAsia" w:eastAsiaTheme="majorEastAsia" w:hAnsiTheme="majorEastAsia" w:hint="eastAsia"/>
          <w:sz w:val="24"/>
          <w:szCs w:val="24"/>
          <w:u w:val="single"/>
        </w:rPr>
      </w:pPr>
      <w:r w:rsidRPr="00D86692">
        <w:rPr>
          <w:rFonts w:asciiTheme="majorEastAsia" w:eastAsiaTheme="majorEastAsia" w:hAnsiTheme="majorEastAsia"/>
          <w:b/>
          <w:sz w:val="24"/>
          <w:szCs w:val="24"/>
          <w:u w:val="single"/>
        </w:rPr>
        <w:t>炽灼残渣</w:t>
      </w:r>
      <w:r w:rsidR="00F5780F" w:rsidRPr="00D86692">
        <w:rPr>
          <w:rFonts w:asciiTheme="majorEastAsia" w:eastAsiaTheme="majorEastAsia" w:hAnsiTheme="majorEastAsia" w:hint="eastAsia"/>
          <w:b/>
          <w:sz w:val="24"/>
          <w:szCs w:val="24"/>
          <w:u w:val="single"/>
        </w:rPr>
        <w:t xml:space="preserve"> </w:t>
      </w:r>
      <w:r w:rsidRPr="00D86692">
        <w:rPr>
          <w:rFonts w:asciiTheme="majorEastAsia" w:eastAsiaTheme="majorEastAsia" w:hAnsiTheme="majorEastAsia"/>
          <w:sz w:val="24"/>
          <w:szCs w:val="24"/>
          <w:u w:val="single"/>
        </w:rPr>
        <w:t>应为9.5%</w:t>
      </w:r>
      <w:r w:rsidR="00E3642C" w:rsidRPr="00D86692">
        <w:rPr>
          <w:rFonts w:asciiTheme="majorEastAsia" w:eastAsiaTheme="majorEastAsia" w:hAnsiTheme="majorEastAsia"/>
          <w:sz w:val="24"/>
          <w:szCs w:val="24"/>
          <w:u w:val="single"/>
        </w:rPr>
        <w:t>～</w:t>
      </w:r>
      <w:r w:rsidRPr="00D86692">
        <w:rPr>
          <w:rFonts w:asciiTheme="majorEastAsia" w:eastAsiaTheme="majorEastAsia" w:hAnsiTheme="majorEastAsia"/>
          <w:sz w:val="24"/>
          <w:szCs w:val="24"/>
          <w:u w:val="single"/>
        </w:rPr>
        <w:t>15.0%（通则</w:t>
      </w:r>
      <w:r w:rsidR="005F7691" w:rsidRPr="00D86692">
        <w:rPr>
          <w:rFonts w:asciiTheme="majorEastAsia" w:eastAsiaTheme="majorEastAsia" w:hAnsiTheme="majorEastAsia"/>
          <w:sz w:val="24"/>
          <w:szCs w:val="24"/>
          <w:u w:val="single"/>
        </w:rPr>
        <w:t>0841</w:t>
      </w:r>
      <w:r w:rsidR="004F6778" w:rsidRPr="00D86692">
        <w:rPr>
          <w:rFonts w:asciiTheme="majorEastAsia" w:eastAsiaTheme="majorEastAsia" w:hAnsiTheme="majorEastAsia"/>
          <w:sz w:val="24"/>
          <w:szCs w:val="24"/>
          <w:u w:val="single"/>
        </w:rPr>
        <w:t>）</w:t>
      </w:r>
      <w:r w:rsidRPr="00D86692">
        <w:rPr>
          <w:rFonts w:asciiTheme="majorEastAsia" w:eastAsiaTheme="majorEastAsia" w:hAnsiTheme="majorEastAsia"/>
          <w:sz w:val="24"/>
          <w:szCs w:val="24"/>
          <w:u w:val="single"/>
        </w:rPr>
        <w:t>。</w:t>
      </w:r>
    </w:p>
    <w:p w14:paraId="3E24EBAB" w14:textId="76629A6A" w:rsidR="00243650" w:rsidRPr="00D86692" w:rsidRDefault="00000000" w:rsidP="006F2B7A">
      <w:pPr>
        <w:spacing w:line="360" w:lineRule="auto"/>
        <w:ind w:firstLineChars="235" w:firstLine="566"/>
        <w:jc w:val="both"/>
        <w:rPr>
          <w:rFonts w:asciiTheme="majorEastAsia" w:eastAsiaTheme="majorEastAsia" w:hAnsiTheme="majorEastAsia" w:hint="eastAsia"/>
          <w:sz w:val="24"/>
          <w:szCs w:val="24"/>
          <w:u w:val="single"/>
        </w:rPr>
      </w:pPr>
      <w:r w:rsidRPr="00D86692">
        <w:rPr>
          <w:rFonts w:asciiTheme="majorEastAsia" w:eastAsiaTheme="majorEastAsia" w:hAnsiTheme="majorEastAsia"/>
          <w:b/>
          <w:sz w:val="24"/>
          <w:szCs w:val="24"/>
          <w:u w:val="single"/>
        </w:rPr>
        <w:t>【含量测定】胆酸类</w:t>
      </w:r>
      <w:r w:rsidR="00F5780F" w:rsidRPr="00D86692">
        <w:rPr>
          <w:rFonts w:asciiTheme="majorEastAsia" w:eastAsiaTheme="majorEastAsia" w:hAnsiTheme="majorEastAsia" w:hint="eastAsia"/>
          <w:b/>
          <w:sz w:val="24"/>
          <w:szCs w:val="24"/>
          <w:u w:val="single"/>
        </w:rPr>
        <w:t xml:space="preserve"> </w:t>
      </w:r>
      <w:r w:rsidRPr="00D86692">
        <w:rPr>
          <w:rFonts w:asciiTheme="majorEastAsia" w:eastAsiaTheme="majorEastAsia" w:hAnsiTheme="majorEastAsia"/>
          <w:sz w:val="24"/>
          <w:szCs w:val="24"/>
          <w:u w:val="single"/>
        </w:rPr>
        <w:t>照高效液相色谱法（通则0512)测定。</w:t>
      </w:r>
    </w:p>
    <w:p w14:paraId="432F2325" w14:textId="0D8E2146" w:rsidR="00672A15" w:rsidRPr="00D86692" w:rsidRDefault="002B45A2" w:rsidP="006F2B7A">
      <w:pPr>
        <w:pStyle w:val="a3"/>
        <w:spacing w:line="360" w:lineRule="auto"/>
        <w:ind w:firstLineChars="235" w:firstLine="566"/>
        <w:jc w:val="both"/>
        <w:rPr>
          <w:rFonts w:asciiTheme="majorEastAsia" w:eastAsiaTheme="majorEastAsia" w:hAnsiTheme="majorEastAsia" w:hint="eastAsia"/>
          <w:sz w:val="24"/>
          <w:szCs w:val="24"/>
        </w:rPr>
      </w:pPr>
      <w:r w:rsidRPr="00D86692">
        <w:rPr>
          <w:rFonts w:asciiTheme="majorEastAsia" w:eastAsiaTheme="majorEastAsia" w:hAnsiTheme="majorEastAsia"/>
          <w:b/>
          <w:bCs/>
          <w:sz w:val="24"/>
          <w:szCs w:val="24"/>
        </w:rPr>
        <w:t xml:space="preserve">色谱条件与系统适用性试验 </w:t>
      </w:r>
      <w:r w:rsidRPr="00D86692">
        <w:rPr>
          <w:rFonts w:asciiTheme="majorEastAsia" w:eastAsiaTheme="majorEastAsia" w:hAnsiTheme="majorEastAsia"/>
          <w:sz w:val="24"/>
          <w:szCs w:val="24"/>
        </w:rPr>
        <w:t>以十八烷基硅烷键合硅胶为填充剂（ACCHROM</w:t>
      </w:r>
      <w:r w:rsidR="00A521F6">
        <w:rPr>
          <w:rFonts w:asciiTheme="majorEastAsia" w:eastAsiaTheme="majorEastAsia" w:hAnsiTheme="majorEastAsia" w:hint="eastAsia"/>
          <w:sz w:val="24"/>
          <w:szCs w:val="24"/>
        </w:rPr>
        <w:t xml:space="preserve"> </w:t>
      </w:r>
      <w:proofErr w:type="spellStart"/>
      <w:r w:rsidRPr="00D86692">
        <w:rPr>
          <w:rFonts w:asciiTheme="majorEastAsia" w:eastAsiaTheme="majorEastAsia" w:hAnsiTheme="majorEastAsia"/>
          <w:sz w:val="24"/>
          <w:szCs w:val="24"/>
        </w:rPr>
        <w:t>Xaqua</w:t>
      </w:r>
      <w:proofErr w:type="spellEnd"/>
      <w:r w:rsidR="00A521F6">
        <w:rPr>
          <w:rFonts w:asciiTheme="majorEastAsia" w:eastAsiaTheme="majorEastAsia" w:hAnsiTheme="majorEastAsia" w:hint="eastAsia"/>
          <w:sz w:val="24"/>
          <w:szCs w:val="24"/>
        </w:rPr>
        <w:t xml:space="preserve"> </w:t>
      </w:r>
      <w:r w:rsidRPr="00D86692">
        <w:rPr>
          <w:rFonts w:asciiTheme="majorEastAsia" w:eastAsiaTheme="majorEastAsia" w:hAnsiTheme="majorEastAsia"/>
          <w:position w:val="2"/>
          <w:sz w:val="24"/>
          <w:szCs w:val="24"/>
        </w:rPr>
        <w:t>C</w:t>
      </w:r>
      <w:r w:rsidRPr="00A521F6">
        <w:rPr>
          <w:rFonts w:asciiTheme="majorEastAsia" w:eastAsiaTheme="majorEastAsia" w:hAnsiTheme="majorEastAsia"/>
          <w:sz w:val="24"/>
          <w:szCs w:val="24"/>
          <w:vertAlign w:val="subscript"/>
        </w:rPr>
        <w:t>18</w:t>
      </w:r>
      <w:r w:rsidRPr="00D86692">
        <w:rPr>
          <w:rFonts w:asciiTheme="majorEastAsia" w:eastAsiaTheme="majorEastAsia" w:hAnsiTheme="majorEastAsia"/>
          <w:position w:val="2"/>
          <w:sz w:val="24"/>
          <w:szCs w:val="24"/>
        </w:rPr>
        <w:t>柱，柱长为25cm，柱内径为4.6mm，粒径为5</w:t>
      </w:r>
      <w:r w:rsidR="00A521F6" w:rsidRPr="00A521F6">
        <w:rPr>
          <w:rFonts w:ascii="等线" w:eastAsia="等线" w:hAnsi="等线"/>
          <w:sz w:val="24"/>
          <w:szCs w:val="24"/>
        </w:rPr>
        <w:t>µ</w:t>
      </w:r>
      <w:r w:rsidRPr="006D2787">
        <w:rPr>
          <w:rFonts w:ascii="等线" w:eastAsia="等线" w:hAnsi="等线"/>
          <w:position w:val="2"/>
          <w:sz w:val="24"/>
          <w:szCs w:val="24"/>
        </w:rPr>
        <w:t>m</w:t>
      </w:r>
      <w:r w:rsidR="004F6778" w:rsidRPr="00D86692">
        <w:rPr>
          <w:rFonts w:asciiTheme="majorEastAsia" w:eastAsiaTheme="majorEastAsia" w:hAnsiTheme="majorEastAsia"/>
          <w:position w:val="2"/>
          <w:sz w:val="24"/>
          <w:szCs w:val="24"/>
        </w:rPr>
        <w:t>）</w:t>
      </w:r>
      <w:r w:rsidRPr="00D86692">
        <w:rPr>
          <w:rFonts w:asciiTheme="majorEastAsia" w:eastAsiaTheme="majorEastAsia" w:hAnsiTheme="majorEastAsia"/>
          <w:position w:val="2"/>
          <w:sz w:val="24"/>
          <w:szCs w:val="24"/>
        </w:rPr>
        <w:t>；以乙腈为流动相A，以0.2%三氟乙</w:t>
      </w:r>
      <w:r w:rsidRPr="00D86692">
        <w:rPr>
          <w:rFonts w:asciiTheme="majorEastAsia" w:eastAsiaTheme="majorEastAsia" w:hAnsiTheme="majorEastAsia"/>
          <w:sz w:val="24"/>
          <w:szCs w:val="24"/>
        </w:rPr>
        <w:t>酸溶液为流动相B，按下表中的规定进行梯度洗脱；用蒸发光散射检测器检测。取牛</w:t>
      </w:r>
      <w:proofErr w:type="gramStart"/>
      <w:r w:rsidRPr="00D86692">
        <w:rPr>
          <w:rFonts w:asciiTheme="majorEastAsia" w:eastAsiaTheme="majorEastAsia" w:hAnsiTheme="majorEastAsia"/>
          <w:sz w:val="24"/>
          <w:szCs w:val="24"/>
        </w:rPr>
        <w:t>磺</w:t>
      </w:r>
      <w:proofErr w:type="gramEnd"/>
      <w:r w:rsidRPr="00D86692">
        <w:rPr>
          <w:rFonts w:asciiTheme="majorEastAsia" w:eastAsiaTheme="majorEastAsia" w:hAnsiTheme="majorEastAsia"/>
          <w:sz w:val="24"/>
          <w:szCs w:val="24"/>
        </w:rPr>
        <w:t>胆酸对照品、牛</w:t>
      </w:r>
      <w:proofErr w:type="gramStart"/>
      <w:r w:rsidRPr="00D86692">
        <w:rPr>
          <w:rFonts w:asciiTheme="majorEastAsia" w:eastAsiaTheme="majorEastAsia" w:hAnsiTheme="majorEastAsia"/>
          <w:sz w:val="24"/>
          <w:szCs w:val="24"/>
        </w:rPr>
        <w:t>磺</w:t>
      </w:r>
      <w:proofErr w:type="gramEnd"/>
      <w:r w:rsidRPr="00D86692">
        <w:rPr>
          <w:rFonts w:asciiTheme="majorEastAsia" w:eastAsiaTheme="majorEastAsia" w:hAnsiTheme="majorEastAsia"/>
          <w:sz w:val="24"/>
          <w:szCs w:val="24"/>
        </w:rPr>
        <w:t>猪去氧胆酸对照品、鹅去氧胆酸对照品及去氧胆酸对照品适量，加甲醇制成每1ml各含0.2mg的溶液，吸取5</w:t>
      </w:r>
      <w:r w:rsidR="00A521F6" w:rsidRPr="00A521F6">
        <w:rPr>
          <w:rFonts w:ascii="等线" w:eastAsia="等线" w:hAnsi="等线"/>
          <w:sz w:val="24"/>
          <w:szCs w:val="24"/>
        </w:rPr>
        <w:t>µl</w:t>
      </w:r>
      <w:r w:rsidRPr="00D86692">
        <w:rPr>
          <w:rFonts w:asciiTheme="majorEastAsia" w:eastAsiaTheme="majorEastAsia" w:hAnsiTheme="majorEastAsia"/>
          <w:sz w:val="24"/>
          <w:szCs w:val="24"/>
        </w:rPr>
        <w:t>，注入液相色谱仪，记录色谱图。理论板数按牛</w:t>
      </w:r>
      <w:proofErr w:type="gramStart"/>
      <w:r w:rsidRPr="00D86692">
        <w:rPr>
          <w:rFonts w:asciiTheme="majorEastAsia" w:eastAsiaTheme="majorEastAsia" w:hAnsiTheme="majorEastAsia"/>
          <w:sz w:val="24"/>
          <w:szCs w:val="24"/>
        </w:rPr>
        <w:t>磺</w:t>
      </w:r>
      <w:proofErr w:type="gramEnd"/>
      <w:r w:rsidRPr="00D86692">
        <w:rPr>
          <w:rFonts w:asciiTheme="majorEastAsia" w:eastAsiaTheme="majorEastAsia" w:hAnsiTheme="majorEastAsia"/>
          <w:sz w:val="24"/>
          <w:szCs w:val="24"/>
        </w:rPr>
        <w:t>胆酸</w:t>
      </w:r>
      <w:proofErr w:type="gramStart"/>
      <w:r w:rsidRPr="00D86692">
        <w:rPr>
          <w:rFonts w:asciiTheme="majorEastAsia" w:eastAsiaTheme="majorEastAsia" w:hAnsiTheme="majorEastAsia"/>
          <w:sz w:val="24"/>
          <w:szCs w:val="24"/>
        </w:rPr>
        <w:t>峰计算</w:t>
      </w:r>
      <w:proofErr w:type="gramEnd"/>
      <w:r w:rsidRPr="00D86692">
        <w:rPr>
          <w:rFonts w:asciiTheme="majorEastAsia" w:eastAsiaTheme="majorEastAsia" w:hAnsiTheme="majorEastAsia"/>
          <w:sz w:val="24"/>
          <w:szCs w:val="24"/>
        </w:rPr>
        <w:t>应不低于10000；牛</w:t>
      </w:r>
      <w:proofErr w:type="gramStart"/>
      <w:r w:rsidRPr="00D86692">
        <w:rPr>
          <w:rFonts w:asciiTheme="majorEastAsia" w:eastAsiaTheme="majorEastAsia" w:hAnsiTheme="majorEastAsia"/>
          <w:sz w:val="24"/>
          <w:szCs w:val="24"/>
        </w:rPr>
        <w:t>磺</w:t>
      </w:r>
      <w:proofErr w:type="gramEnd"/>
      <w:r w:rsidRPr="00D86692">
        <w:rPr>
          <w:rFonts w:asciiTheme="majorEastAsia" w:eastAsiaTheme="majorEastAsia" w:hAnsiTheme="majorEastAsia"/>
          <w:sz w:val="24"/>
          <w:szCs w:val="24"/>
        </w:rPr>
        <w:t>胆酸与牛</w:t>
      </w:r>
      <w:proofErr w:type="gramStart"/>
      <w:r w:rsidRPr="00D86692">
        <w:rPr>
          <w:rFonts w:asciiTheme="majorEastAsia" w:eastAsiaTheme="majorEastAsia" w:hAnsiTheme="majorEastAsia"/>
          <w:sz w:val="24"/>
          <w:szCs w:val="24"/>
        </w:rPr>
        <w:t>磺</w:t>
      </w:r>
      <w:proofErr w:type="gramEnd"/>
      <w:r w:rsidRPr="00D86692">
        <w:rPr>
          <w:rFonts w:asciiTheme="majorEastAsia" w:eastAsiaTheme="majorEastAsia" w:hAnsiTheme="majorEastAsia"/>
          <w:sz w:val="24"/>
          <w:szCs w:val="24"/>
        </w:rPr>
        <w:t>猪去氧胆酸的分离度应大于2.0，</w:t>
      </w:r>
      <w:r w:rsidRPr="00D86692">
        <w:rPr>
          <w:rFonts w:asciiTheme="majorEastAsia" w:eastAsiaTheme="majorEastAsia" w:hAnsiTheme="majorEastAsia"/>
          <w:sz w:val="24"/>
          <w:szCs w:val="24"/>
        </w:rPr>
        <w:lastRenderedPageBreak/>
        <w:t>鹅去氧胆酸与去氧胆酸的分离度应大于1.5。</w:t>
      </w:r>
    </w:p>
    <w:tbl>
      <w:tblPr>
        <w:tblStyle w:val="TableNormal"/>
        <w:tblW w:w="0" w:type="auto"/>
        <w:jc w:val="center"/>
        <w:tblLayout w:type="fixed"/>
        <w:tblLook w:val="01E0" w:firstRow="1" w:lastRow="1" w:firstColumn="1" w:lastColumn="1" w:noHBand="0" w:noVBand="0"/>
      </w:tblPr>
      <w:tblGrid>
        <w:gridCol w:w="2553"/>
        <w:gridCol w:w="2811"/>
        <w:gridCol w:w="2673"/>
      </w:tblGrid>
      <w:tr w:rsidR="00672A15" w:rsidRPr="000815C8" w14:paraId="31D043B4" w14:textId="77777777" w:rsidTr="00665E02">
        <w:trPr>
          <w:trHeight w:val="467"/>
          <w:jc w:val="center"/>
        </w:trPr>
        <w:tc>
          <w:tcPr>
            <w:tcW w:w="2553" w:type="dxa"/>
            <w:tcBorders>
              <w:top w:val="single" w:sz="8" w:space="0" w:color="000000"/>
              <w:bottom w:val="single" w:sz="4" w:space="0" w:color="000000"/>
            </w:tcBorders>
            <w:vAlign w:val="center"/>
          </w:tcPr>
          <w:p w14:paraId="563900D8" w14:textId="1DD80E8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时间（分钟</w:t>
            </w:r>
            <w:r w:rsidR="004F6778" w:rsidRPr="000815C8">
              <w:rPr>
                <w:rFonts w:asciiTheme="majorEastAsia" w:eastAsiaTheme="majorEastAsia" w:hAnsiTheme="majorEastAsia"/>
                <w:sz w:val="24"/>
                <w:szCs w:val="24"/>
              </w:rPr>
              <w:t>）</w:t>
            </w:r>
          </w:p>
        </w:tc>
        <w:tc>
          <w:tcPr>
            <w:tcW w:w="2811" w:type="dxa"/>
            <w:tcBorders>
              <w:top w:val="single" w:sz="8" w:space="0" w:color="000000"/>
              <w:bottom w:val="single" w:sz="4" w:space="0" w:color="000000"/>
            </w:tcBorders>
            <w:vAlign w:val="center"/>
          </w:tcPr>
          <w:p w14:paraId="63E23F80" w14:textId="4A2E753F"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流动相A（%</w:t>
            </w:r>
            <w:r w:rsidR="004F6778" w:rsidRPr="000815C8">
              <w:rPr>
                <w:rFonts w:asciiTheme="majorEastAsia" w:eastAsiaTheme="majorEastAsia" w:hAnsiTheme="majorEastAsia"/>
                <w:sz w:val="24"/>
                <w:szCs w:val="24"/>
              </w:rPr>
              <w:t>）</w:t>
            </w:r>
          </w:p>
        </w:tc>
        <w:tc>
          <w:tcPr>
            <w:tcW w:w="2673" w:type="dxa"/>
            <w:tcBorders>
              <w:top w:val="single" w:sz="8" w:space="0" w:color="000000"/>
              <w:bottom w:val="single" w:sz="4" w:space="0" w:color="000000"/>
            </w:tcBorders>
            <w:vAlign w:val="center"/>
          </w:tcPr>
          <w:p w14:paraId="79AB0AF5" w14:textId="7354BCE3"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流动相B（%</w:t>
            </w:r>
            <w:r w:rsidR="004F6778" w:rsidRPr="000815C8">
              <w:rPr>
                <w:rFonts w:asciiTheme="majorEastAsia" w:eastAsiaTheme="majorEastAsia" w:hAnsiTheme="majorEastAsia"/>
                <w:sz w:val="24"/>
                <w:szCs w:val="24"/>
              </w:rPr>
              <w:t>）</w:t>
            </w:r>
          </w:p>
        </w:tc>
      </w:tr>
      <w:tr w:rsidR="00672A15" w:rsidRPr="000815C8" w14:paraId="2C7BFCD3" w14:textId="77777777" w:rsidTr="00665E02">
        <w:trPr>
          <w:trHeight w:val="625"/>
          <w:jc w:val="center"/>
        </w:trPr>
        <w:tc>
          <w:tcPr>
            <w:tcW w:w="2553" w:type="dxa"/>
            <w:tcBorders>
              <w:top w:val="single" w:sz="4" w:space="0" w:color="000000"/>
              <w:bottom w:val="single" w:sz="4" w:space="0" w:color="000000"/>
            </w:tcBorders>
            <w:vAlign w:val="center"/>
          </w:tcPr>
          <w:p w14:paraId="1DC21D0B"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0～30</w:t>
            </w:r>
          </w:p>
          <w:p w14:paraId="3AE101DE"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30～45</w:t>
            </w:r>
          </w:p>
        </w:tc>
        <w:tc>
          <w:tcPr>
            <w:tcW w:w="2811" w:type="dxa"/>
            <w:tcBorders>
              <w:top w:val="single" w:sz="4" w:space="0" w:color="000000"/>
              <w:bottom w:val="single" w:sz="4" w:space="0" w:color="000000"/>
            </w:tcBorders>
            <w:vAlign w:val="center"/>
          </w:tcPr>
          <w:p w14:paraId="65117770"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25→52</w:t>
            </w:r>
          </w:p>
          <w:p w14:paraId="6A200310"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52</w:t>
            </w:r>
          </w:p>
        </w:tc>
        <w:tc>
          <w:tcPr>
            <w:tcW w:w="2673" w:type="dxa"/>
            <w:tcBorders>
              <w:top w:val="single" w:sz="4" w:space="0" w:color="000000"/>
              <w:bottom w:val="single" w:sz="4" w:space="0" w:color="000000"/>
            </w:tcBorders>
            <w:vAlign w:val="center"/>
          </w:tcPr>
          <w:p w14:paraId="692274EC"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75→48</w:t>
            </w:r>
          </w:p>
          <w:p w14:paraId="69EC6217" w14:textId="77777777" w:rsidR="00672A15" w:rsidRPr="000815C8" w:rsidRDefault="00000000" w:rsidP="006F2B7A">
            <w:pPr>
              <w:pStyle w:val="TableParagraph"/>
              <w:spacing w:before="0"/>
              <w:ind w:left="0" w:firstLineChars="273" w:firstLine="655"/>
              <w:jc w:val="both"/>
              <w:rPr>
                <w:rFonts w:asciiTheme="majorEastAsia" w:eastAsiaTheme="majorEastAsia" w:hAnsiTheme="majorEastAsia" w:hint="eastAsia"/>
                <w:sz w:val="24"/>
                <w:szCs w:val="24"/>
              </w:rPr>
            </w:pPr>
            <w:r w:rsidRPr="000815C8">
              <w:rPr>
                <w:rFonts w:asciiTheme="majorEastAsia" w:eastAsiaTheme="majorEastAsia" w:hAnsiTheme="majorEastAsia"/>
                <w:sz w:val="24"/>
                <w:szCs w:val="24"/>
              </w:rPr>
              <w:t>48</w:t>
            </w:r>
          </w:p>
        </w:tc>
      </w:tr>
    </w:tbl>
    <w:p w14:paraId="2072ACB3" w14:textId="56E4B080" w:rsidR="00243650" w:rsidRPr="009678A2" w:rsidRDefault="00B23726" w:rsidP="006F2B7A">
      <w:pPr>
        <w:pStyle w:val="a3"/>
        <w:spacing w:beforeLines="50" w:before="120" w:line="360" w:lineRule="auto"/>
        <w:ind w:firstLineChars="273" w:firstLine="658"/>
        <w:jc w:val="both"/>
        <w:rPr>
          <w:rFonts w:asciiTheme="majorEastAsia" w:eastAsiaTheme="majorEastAsia" w:hAnsiTheme="majorEastAsia" w:hint="eastAsia"/>
          <w:sz w:val="24"/>
          <w:szCs w:val="24"/>
        </w:rPr>
      </w:pPr>
      <w:r w:rsidRPr="009678A2">
        <w:rPr>
          <w:rFonts w:asciiTheme="majorEastAsia" w:eastAsiaTheme="majorEastAsia" w:hAnsiTheme="majorEastAsia"/>
          <w:b/>
          <w:bCs/>
          <w:sz w:val="24"/>
          <w:szCs w:val="24"/>
        </w:rPr>
        <w:t xml:space="preserve">对照品溶液的制备 </w:t>
      </w:r>
      <w:r w:rsidRPr="009678A2">
        <w:rPr>
          <w:rFonts w:asciiTheme="majorEastAsia" w:eastAsiaTheme="majorEastAsia" w:hAnsiTheme="majorEastAsia"/>
          <w:sz w:val="24"/>
          <w:szCs w:val="24"/>
        </w:rPr>
        <w:t>取牛</w:t>
      </w:r>
      <w:proofErr w:type="gramStart"/>
      <w:r w:rsidRPr="009678A2">
        <w:rPr>
          <w:rFonts w:asciiTheme="majorEastAsia" w:eastAsiaTheme="majorEastAsia" w:hAnsiTheme="majorEastAsia"/>
          <w:sz w:val="24"/>
          <w:szCs w:val="24"/>
        </w:rPr>
        <w:t>磺</w:t>
      </w:r>
      <w:proofErr w:type="gramEnd"/>
      <w:r w:rsidRPr="009678A2">
        <w:rPr>
          <w:rFonts w:asciiTheme="majorEastAsia" w:eastAsiaTheme="majorEastAsia" w:hAnsiTheme="majorEastAsia"/>
          <w:sz w:val="24"/>
          <w:szCs w:val="24"/>
        </w:rPr>
        <w:t>胆酸对照品、牛</w:t>
      </w:r>
      <w:proofErr w:type="gramStart"/>
      <w:r w:rsidRPr="009678A2">
        <w:rPr>
          <w:rFonts w:asciiTheme="majorEastAsia" w:eastAsiaTheme="majorEastAsia" w:hAnsiTheme="majorEastAsia"/>
          <w:sz w:val="24"/>
          <w:szCs w:val="24"/>
        </w:rPr>
        <w:t>磺</w:t>
      </w:r>
      <w:proofErr w:type="gramEnd"/>
      <w:r w:rsidRPr="009678A2">
        <w:rPr>
          <w:rFonts w:asciiTheme="majorEastAsia" w:eastAsiaTheme="majorEastAsia" w:hAnsiTheme="majorEastAsia"/>
          <w:sz w:val="24"/>
          <w:szCs w:val="24"/>
        </w:rPr>
        <w:t>去氧胆酸对照品、甘氨胆酸对照品、甘氨去氧胆酸对照品、胆酸对照品、猪去氧胆酸对照品适量，精密称定，加甲醇制成每1ml含牛</w:t>
      </w:r>
      <w:proofErr w:type="gramStart"/>
      <w:r w:rsidRPr="009678A2">
        <w:rPr>
          <w:rFonts w:asciiTheme="majorEastAsia" w:eastAsiaTheme="majorEastAsia" w:hAnsiTheme="majorEastAsia"/>
          <w:sz w:val="24"/>
          <w:szCs w:val="24"/>
        </w:rPr>
        <w:t>磺</w:t>
      </w:r>
      <w:proofErr w:type="gramEnd"/>
      <w:r w:rsidRPr="009678A2">
        <w:rPr>
          <w:rFonts w:asciiTheme="majorEastAsia" w:eastAsiaTheme="majorEastAsia" w:hAnsiTheme="majorEastAsia"/>
          <w:sz w:val="24"/>
          <w:szCs w:val="24"/>
        </w:rPr>
        <w:t>胆酸0.4mg、牛</w:t>
      </w:r>
      <w:proofErr w:type="gramStart"/>
      <w:r w:rsidRPr="009678A2">
        <w:rPr>
          <w:rFonts w:asciiTheme="majorEastAsia" w:eastAsiaTheme="majorEastAsia" w:hAnsiTheme="majorEastAsia"/>
          <w:sz w:val="24"/>
          <w:szCs w:val="24"/>
        </w:rPr>
        <w:t>磺</w:t>
      </w:r>
      <w:proofErr w:type="gramEnd"/>
      <w:r w:rsidRPr="009678A2">
        <w:rPr>
          <w:rFonts w:asciiTheme="majorEastAsia" w:eastAsiaTheme="majorEastAsia" w:hAnsiTheme="majorEastAsia"/>
          <w:sz w:val="24"/>
          <w:szCs w:val="24"/>
        </w:rPr>
        <w:t>去氧胆酸0.2mg、甘氨胆酸0.4mg、甘氨去氧胆酸0.2mg、胆酸0.5mg、猪去氧胆酸1mg的溶液，即得。</w:t>
      </w:r>
    </w:p>
    <w:p w14:paraId="4B5CA855" w14:textId="12827143" w:rsidR="00243650" w:rsidRPr="009678A2" w:rsidRDefault="00B23726" w:rsidP="006F2B7A">
      <w:pPr>
        <w:pStyle w:val="a3"/>
        <w:spacing w:line="360" w:lineRule="auto"/>
        <w:ind w:firstLineChars="273" w:firstLine="658"/>
        <w:jc w:val="both"/>
        <w:rPr>
          <w:rFonts w:asciiTheme="majorEastAsia" w:eastAsiaTheme="majorEastAsia" w:hAnsiTheme="majorEastAsia" w:hint="eastAsia"/>
          <w:sz w:val="24"/>
          <w:szCs w:val="24"/>
        </w:rPr>
      </w:pPr>
      <w:proofErr w:type="gramStart"/>
      <w:r w:rsidRPr="009678A2">
        <w:rPr>
          <w:rFonts w:asciiTheme="majorEastAsia" w:eastAsiaTheme="majorEastAsia" w:hAnsiTheme="majorEastAsia"/>
          <w:b/>
          <w:bCs/>
          <w:sz w:val="24"/>
          <w:szCs w:val="24"/>
        </w:rPr>
        <w:t>供试品溶液</w:t>
      </w:r>
      <w:proofErr w:type="gramEnd"/>
      <w:r w:rsidRPr="009678A2">
        <w:rPr>
          <w:rFonts w:asciiTheme="majorEastAsia" w:eastAsiaTheme="majorEastAsia" w:hAnsiTheme="majorEastAsia"/>
          <w:b/>
          <w:bCs/>
          <w:sz w:val="24"/>
          <w:szCs w:val="24"/>
        </w:rPr>
        <w:t xml:space="preserve">的制备 </w:t>
      </w:r>
      <w:r w:rsidRPr="009678A2">
        <w:rPr>
          <w:rFonts w:asciiTheme="majorEastAsia" w:eastAsiaTheme="majorEastAsia" w:hAnsiTheme="majorEastAsia"/>
          <w:sz w:val="24"/>
          <w:szCs w:val="24"/>
        </w:rPr>
        <w:t>取本品约0.25g，精密称定，</w:t>
      </w:r>
      <w:proofErr w:type="gramStart"/>
      <w:r w:rsidRPr="009678A2">
        <w:rPr>
          <w:rFonts w:asciiTheme="majorEastAsia" w:eastAsiaTheme="majorEastAsia" w:hAnsiTheme="majorEastAsia"/>
          <w:sz w:val="24"/>
          <w:szCs w:val="24"/>
        </w:rPr>
        <w:t>置具塞</w:t>
      </w:r>
      <w:proofErr w:type="gramEnd"/>
      <w:r w:rsidRPr="009678A2">
        <w:rPr>
          <w:rFonts w:asciiTheme="majorEastAsia" w:eastAsiaTheme="majorEastAsia" w:hAnsiTheme="majorEastAsia"/>
          <w:sz w:val="24"/>
          <w:szCs w:val="24"/>
        </w:rPr>
        <w:t>锥形瓶中，精密加入甲醇15ml，称重，超声处理（功率500W，频率53kHz</w:t>
      </w:r>
      <w:r w:rsidR="004F6778" w:rsidRPr="009678A2">
        <w:rPr>
          <w:rFonts w:asciiTheme="majorEastAsia" w:eastAsiaTheme="majorEastAsia" w:hAnsiTheme="majorEastAsia"/>
          <w:sz w:val="24"/>
          <w:szCs w:val="24"/>
        </w:rPr>
        <w:t>）</w:t>
      </w:r>
      <w:r w:rsidRPr="009678A2">
        <w:rPr>
          <w:rFonts w:asciiTheme="majorEastAsia" w:eastAsiaTheme="majorEastAsia" w:hAnsiTheme="majorEastAsia"/>
          <w:sz w:val="24"/>
          <w:szCs w:val="24"/>
        </w:rPr>
        <w:t>30分钟，放冷，再称定重量，加甲醇</w:t>
      </w:r>
      <w:proofErr w:type="gramStart"/>
      <w:r w:rsidRPr="009678A2">
        <w:rPr>
          <w:rFonts w:asciiTheme="majorEastAsia" w:eastAsiaTheme="majorEastAsia" w:hAnsiTheme="majorEastAsia"/>
          <w:sz w:val="24"/>
          <w:szCs w:val="24"/>
        </w:rPr>
        <w:t>补足减失的</w:t>
      </w:r>
      <w:proofErr w:type="gramEnd"/>
      <w:r w:rsidRPr="009678A2">
        <w:rPr>
          <w:rFonts w:asciiTheme="majorEastAsia" w:eastAsiaTheme="majorEastAsia" w:hAnsiTheme="majorEastAsia"/>
          <w:sz w:val="24"/>
          <w:szCs w:val="24"/>
        </w:rPr>
        <w:t>重量，摇匀，滤过，</w:t>
      </w:r>
      <w:proofErr w:type="gramStart"/>
      <w:r w:rsidRPr="009678A2">
        <w:rPr>
          <w:rFonts w:asciiTheme="majorEastAsia" w:eastAsiaTheme="majorEastAsia" w:hAnsiTheme="majorEastAsia"/>
          <w:sz w:val="24"/>
          <w:szCs w:val="24"/>
        </w:rPr>
        <w:t>取续滤液</w:t>
      </w:r>
      <w:proofErr w:type="gramEnd"/>
      <w:r w:rsidRPr="009678A2">
        <w:rPr>
          <w:rFonts w:asciiTheme="majorEastAsia" w:eastAsiaTheme="majorEastAsia" w:hAnsiTheme="majorEastAsia"/>
          <w:sz w:val="24"/>
          <w:szCs w:val="24"/>
        </w:rPr>
        <w:t>，即得。</w:t>
      </w:r>
    </w:p>
    <w:p w14:paraId="510DF195" w14:textId="43C2652E" w:rsidR="00243650" w:rsidRPr="009678A2" w:rsidRDefault="00000000" w:rsidP="006F2B7A">
      <w:pPr>
        <w:pStyle w:val="a3"/>
        <w:spacing w:line="360" w:lineRule="auto"/>
        <w:ind w:firstLineChars="273" w:firstLine="658"/>
        <w:jc w:val="both"/>
        <w:rPr>
          <w:rFonts w:asciiTheme="majorEastAsia" w:eastAsiaTheme="majorEastAsia" w:hAnsiTheme="majorEastAsia" w:hint="eastAsia"/>
          <w:sz w:val="24"/>
          <w:szCs w:val="24"/>
        </w:rPr>
      </w:pPr>
      <w:r w:rsidRPr="009678A2">
        <w:rPr>
          <w:rFonts w:asciiTheme="majorEastAsia" w:eastAsiaTheme="majorEastAsia" w:hAnsiTheme="majorEastAsia"/>
          <w:b/>
          <w:bCs/>
          <w:sz w:val="24"/>
          <w:szCs w:val="24"/>
        </w:rPr>
        <w:t>测定法</w:t>
      </w:r>
      <w:r w:rsidR="00F5780F" w:rsidRPr="009678A2">
        <w:rPr>
          <w:rFonts w:asciiTheme="majorEastAsia" w:eastAsiaTheme="majorEastAsia" w:hAnsiTheme="majorEastAsia" w:hint="eastAsia"/>
          <w:b/>
          <w:bCs/>
          <w:sz w:val="24"/>
          <w:szCs w:val="24"/>
        </w:rPr>
        <w:t xml:space="preserve"> </w:t>
      </w:r>
      <w:r w:rsidRPr="009678A2">
        <w:rPr>
          <w:rFonts w:asciiTheme="majorEastAsia" w:eastAsiaTheme="majorEastAsia" w:hAnsiTheme="majorEastAsia"/>
          <w:sz w:val="24"/>
          <w:szCs w:val="24"/>
        </w:rPr>
        <w:t>分别精密吸取对照品溶液3</w:t>
      </w:r>
      <w:r w:rsidR="00532266" w:rsidRPr="00A521F6">
        <w:rPr>
          <w:rFonts w:ascii="等线" w:eastAsia="等线" w:hAnsi="等线"/>
          <w:sz w:val="24"/>
          <w:szCs w:val="24"/>
        </w:rPr>
        <w:t>µl</w:t>
      </w:r>
      <w:r w:rsidRPr="009678A2">
        <w:rPr>
          <w:rFonts w:asciiTheme="majorEastAsia" w:eastAsiaTheme="majorEastAsia" w:hAnsiTheme="majorEastAsia"/>
          <w:sz w:val="24"/>
          <w:szCs w:val="24"/>
        </w:rPr>
        <w:t>、5</w:t>
      </w:r>
      <w:r w:rsidR="00532266" w:rsidRPr="00A521F6">
        <w:rPr>
          <w:rFonts w:ascii="等线" w:eastAsia="等线" w:hAnsi="等线"/>
          <w:sz w:val="24"/>
          <w:szCs w:val="24"/>
        </w:rPr>
        <w:t>µl</w:t>
      </w:r>
      <w:r w:rsidRPr="009678A2">
        <w:rPr>
          <w:rFonts w:asciiTheme="majorEastAsia" w:eastAsiaTheme="majorEastAsia" w:hAnsiTheme="majorEastAsia"/>
          <w:sz w:val="24"/>
          <w:szCs w:val="24"/>
        </w:rPr>
        <w:t>、10</w:t>
      </w:r>
      <w:r w:rsidR="00532266" w:rsidRPr="00A521F6">
        <w:rPr>
          <w:rFonts w:ascii="等线" w:eastAsia="等线" w:hAnsi="等线"/>
          <w:sz w:val="24"/>
          <w:szCs w:val="24"/>
        </w:rPr>
        <w:t>µl</w:t>
      </w:r>
      <w:r w:rsidRPr="009678A2">
        <w:rPr>
          <w:rFonts w:asciiTheme="majorEastAsia" w:eastAsiaTheme="majorEastAsia" w:hAnsiTheme="majorEastAsia"/>
          <w:sz w:val="24"/>
          <w:szCs w:val="24"/>
        </w:rPr>
        <w:t>，</w:t>
      </w:r>
      <w:proofErr w:type="gramStart"/>
      <w:r w:rsidRPr="009678A2">
        <w:rPr>
          <w:rFonts w:asciiTheme="majorEastAsia" w:eastAsiaTheme="majorEastAsia" w:hAnsiTheme="majorEastAsia"/>
          <w:sz w:val="24"/>
          <w:szCs w:val="24"/>
        </w:rPr>
        <w:t>供试品溶液</w:t>
      </w:r>
      <w:proofErr w:type="gramEnd"/>
      <w:r w:rsidRPr="009678A2">
        <w:rPr>
          <w:rFonts w:asciiTheme="majorEastAsia" w:eastAsiaTheme="majorEastAsia" w:hAnsiTheme="majorEastAsia"/>
          <w:sz w:val="24"/>
          <w:szCs w:val="24"/>
        </w:rPr>
        <w:t>5</w:t>
      </w:r>
      <w:r w:rsidR="00E3642C" w:rsidRPr="009678A2">
        <w:rPr>
          <w:rFonts w:asciiTheme="majorEastAsia" w:eastAsiaTheme="majorEastAsia" w:hAnsiTheme="majorEastAsia"/>
          <w:sz w:val="24"/>
          <w:szCs w:val="24"/>
        </w:rPr>
        <w:t>～</w:t>
      </w:r>
      <w:r w:rsidRPr="009678A2">
        <w:rPr>
          <w:rFonts w:asciiTheme="majorEastAsia" w:eastAsiaTheme="majorEastAsia" w:hAnsiTheme="majorEastAsia"/>
          <w:sz w:val="24"/>
          <w:szCs w:val="24"/>
        </w:rPr>
        <w:t>10</w:t>
      </w:r>
      <w:r w:rsidR="00532266" w:rsidRPr="00A521F6">
        <w:rPr>
          <w:rFonts w:ascii="等线" w:eastAsia="等线" w:hAnsi="等线"/>
          <w:sz w:val="24"/>
          <w:szCs w:val="24"/>
        </w:rPr>
        <w:t>µl</w:t>
      </w:r>
      <w:r w:rsidRPr="009678A2">
        <w:rPr>
          <w:rFonts w:asciiTheme="majorEastAsia" w:eastAsiaTheme="majorEastAsia" w:hAnsiTheme="majorEastAsia"/>
          <w:sz w:val="24"/>
          <w:szCs w:val="24"/>
        </w:rPr>
        <w:t>，注入液相色谱仪，测定，用外标对数方程分别计算含量，即得。</w:t>
      </w:r>
    </w:p>
    <w:p w14:paraId="6476BA6F" w14:textId="2FF92046" w:rsidR="00672A15" w:rsidRPr="009678A2" w:rsidRDefault="00000000" w:rsidP="006F2B7A">
      <w:pPr>
        <w:pStyle w:val="a3"/>
        <w:spacing w:line="360" w:lineRule="auto"/>
        <w:ind w:firstLineChars="273" w:firstLine="655"/>
        <w:jc w:val="both"/>
        <w:rPr>
          <w:rFonts w:asciiTheme="majorEastAsia" w:eastAsiaTheme="majorEastAsia" w:hAnsiTheme="majorEastAsia" w:hint="eastAsia"/>
          <w:sz w:val="24"/>
          <w:szCs w:val="24"/>
        </w:rPr>
      </w:pPr>
      <w:r w:rsidRPr="009678A2">
        <w:rPr>
          <w:rFonts w:asciiTheme="majorEastAsia" w:eastAsiaTheme="majorEastAsia" w:hAnsiTheme="majorEastAsia"/>
          <w:position w:val="2"/>
          <w:sz w:val="24"/>
          <w:szCs w:val="24"/>
        </w:rPr>
        <w:t>本品按干燥品计算，含牛</w:t>
      </w:r>
      <w:proofErr w:type="gramStart"/>
      <w:r w:rsidRPr="009678A2">
        <w:rPr>
          <w:rFonts w:asciiTheme="majorEastAsia" w:eastAsiaTheme="majorEastAsia" w:hAnsiTheme="majorEastAsia"/>
          <w:position w:val="2"/>
          <w:sz w:val="24"/>
          <w:szCs w:val="24"/>
        </w:rPr>
        <w:t>磺</w:t>
      </w:r>
      <w:proofErr w:type="gramEnd"/>
      <w:r w:rsidRPr="009678A2">
        <w:rPr>
          <w:rFonts w:asciiTheme="majorEastAsia" w:eastAsiaTheme="majorEastAsia" w:hAnsiTheme="majorEastAsia"/>
          <w:position w:val="2"/>
          <w:sz w:val="24"/>
          <w:szCs w:val="24"/>
        </w:rPr>
        <w:t>胆酸（C</w:t>
      </w:r>
      <w:r w:rsidRPr="009678A2">
        <w:rPr>
          <w:rFonts w:asciiTheme="majorEastAsia" w:eastAsiaTheme="majorEastAsia" w:hAnsiTheme="majorEastAsia"/>
          <w:sz w:val="24"/>
          <w:szCs w:val="24"/>
          <w:vertAlign w:val="subscript"/>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45</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vertAlign w:val="subscript"/>
        </w:rPr>
        <w:t>7</w:t>
      </w:r>
      <w:r w:rsidRPr="009678A2">
        <w:rPr>
          <w:rFonts w:asciiTheme="majorEastAsia" w:eastAsiaTheme="majorEastAsia" w:hAnsiTheme="majorEastAsia"/>
          <w:position w:val="2"/>
          <w:sz w:val="24"/>
          <w:szCs w:val="24"/>
        </w:rPr>
        <w:t>S</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应为2.0%</w:t>
      </w:r>
      <w:r w:rsidR="00E3642C"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8.0%；</w:t>
      </w:r>
      <w:proofErr w:type="gramStart"/>
      <w:r w:rsidRPr="009678A2">
        <w:rPr>
          <w:rFonts w:asciiTheme="majorEastAsia" w:eastAsiaTheme="majorEastAsia" w:hAnsiTheme="majorEastAsia"/>
          <w:position w:val="2"/>
          <w:sz w:val="24"/>
          <w:szCs w:val="24"/>
        </w:rPr>
        <w:t>含甘氨</w:t>
      </w:r>
      <w:proofErr w:type="gramEnd"/>
      <w:r w:rsidRPr="009678A2">
        <w:rPr>
          <w:rFonts w:asciiTheme="majorEastAsia" w:eastAsiaTheme="majorEastAsia" w:hAnsiTheme="majorEastAsia"/>
          <w:position w:val="2"/>
          <w:sz w:val="24"/>
          <w:szCs w:val="24"/>
        </w:rPr>
        <w:t>胆酸（C</w:t>
      </w:r>
      <w:r w:rsidRPr="009678A2">
        <w:rPr>
          <w:rFonts w:asciiTheme="majorEastAsia" w:eastAsiaTheme="majorEastAsia" w:hAnsiTheme="majorEastAsia"/>
          <w:sz w:val="24"/>
          <w:szCs w:val="24"/>
          <w:vertAlign w:val="subscript"/>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43</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vertAlign w:val="subscript"/>
        </w:rPr>
        <w:t>6</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不得少于2.5%；含牛</w:t>
      </w:r>
      <w:proofErr w:type="gramStart"/>
      <w:r w:rsidRPr="009678A2">
        <w:rPr>
          <w:rFonts w:asciiTheme="majorEastAsia" w:eastAsiaTheme="majorEastAsia" w:hAnsiTheme="majorEastAsia"/>
          <w:position w:val="2"/>
          <w:sz w:val="24"/>
          <w:szCs w:val="24"/>
        </w:rPr>
        <w:t>磺</w:t>
      </w:r>
      <w:proofErr w:type="gramEnd"/>
      <w:r w:rsidRPr="009678A2">
        <w:rPr>
          <w:rFonts w:asciiTheme="majorEastAsia" w:eastAsiaTheme="majorEastAsia" w:hAnsiTheme="majorEastAsia"/>
          <w:position w:val="2"/>
          <w:sz w:val="24"/>
          <w:szCs w:val="24"/>
        </w:rPr>
        <w:t>胆酸（C</w:t>
      </w:r>
      <w:r w:rsidRPr="009678A2">
        <w:rPr>
          <w:rFonts w:asciiTheme="majorEastAsia" w:eastAsiaTheme="majorEastAsia" w:hAnsiTheme="majorEastAsia"/>
          <w:sz w:val="24"/>
          <w:szCs w:val="24"/>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rPr>
        <w:t>45</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rPr>
        <w:t>7</w:t>
      </w:r>
      <w:r w:rsidRPr="009678A2">
        <w:rPr>
          <w:rFonts w:asciiTheme="majorEastAsia" w:eastAsiaTheme="majorEastAsia" w:hAnsiTheme="majorEastAsia"/>
          <w:position w:val="2"/>
          <w:sz w:val="24"/>
          <w:szCs w:val="24"/>
        </w:rPr>
        <w:t>S</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、牛</w:t>
      </w:r>
      <w:proofErr w:type="gramStart"/>
      <w:r w:rsidRPr="009678A2">
        <w:rPr>
          <w:rFonts w:asciiTheme="majorEastAsia" w:eastAsiaTheme="majorEastAsia" w:hAnsiTheme="majorEastAsia"/>
          <w:position w:val="2"/>
          <w:sz w:val="24"/>
          <w:szCs w:val="24"/>
        </w:rPr>
        <w:t>磺</w:t>
      </w:r>
      <w:proofErr w:type="gramEnd"/>
      <w:r w:rsidRPr="009678A2">
        <w:rPr>
          <w:rFonts w:asciiTheme="majorEastAsia" w:eastAsiaTheme="majorEastAsia" w:hAnsiTheme="majorEastAsia"/>
          <w:position w:val="2"/>
          <w:sz w:val="24"/>
          <w:szCs w:val="24"/>
        </w:rPr>
        <w:t>去氧胆酸（C</w:t>
      </w:r>
      <w:r w:rsidRPr="009678A2">
        <w:rPr>
          <w:rFonts w:asciiTheme="majorEastAsia" w:eastAsiaTheme="majorEastAsia" w:hAnsiTheme="majorEastAsia"/>
          <w:sz w:val="24"/>
          <w:szCs w:val="24"/>
          <w:vertAlign w:val="subscript"/>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45</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vertAlign w:val="subscript"/>
        </w:rPr>
        <w:t>6</w:t>
      </w:r>
      <w:r w:rsidRPr="009678A2">
        <w:rPr>
          <w:rFonts w:asciiTheme="majorEastAsia" w:eastAsiaTheme="majorEastAsia" w:hAnsiTheme="majorEastAsia"/>
          <w:position w:val="2"/>
          <w:sz w:val="24"/>
          <w:szCs w:val="24"/>
        </w:rPr>
        <w:t>S</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、甘氨胆酸（C</w:t>
      </w:r>
      <w:r w:rsidRPr="009678A2">
        <w:rPr>
          <w:rFonts w:asciiTheme="majorEastAsia" w:eastAsiaTheme="majorEastAsia" w:hAnsiTheme="majorEastAsia"/>
          <w:sz w:val="24"/>
          <w:szCs w:val="24"/>
          <w:vertAlign w:val="subscript"/>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43</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vertAlign w:val="subscript"/>
        </w:rPr>
        <w:t>6</w:t>
      </w:r>
      <w:r w:rsidR="004F6778" w:rsidRPr="009678A2">
        <w:rPr>
          <w:rFonts w:asciiTheme="majorEastAsia" w:eastAsiaTheme="majorEastAsia" w:hAnsiTheme="majorEastAsia"/>
          <w:position w:val="2"/>
          <w:sz w:val="24"/>
          <w:szCs w:val="24"/>
        </w:rPr>
        <w:t>）</w:t>
      </w:r>
      <w:proofErr w:type="gramStart"/>
      <w:r w:rsidRPr="009678A2">
        <w:rPr>
          <w:rFonts w:asciiTheme="majorEastAsia" w:eastAsiaTheme="majorEastAsia" w:hAnsiTheme="majorEastAsia"/>
          <w:position w:val="2"/>
          <w:sz w:val="24"/>
          <w:szCs w:val="24"/>
        </w:rPr>
        <w:t>及甘氨</w:t>
      </w:r>
      <w:proofErr w:type="gramEnd"/>
      <w:r w:rsidRPr="009678A2">
        <w:rPr>
          <w:rFonts w:asciiTheme="majorEastAsia" w:eastAsiaTheme="majorEastAsia" w:hAnsiTheme="majorEastAsia"/>
          <w:position w:val="2"/>
          <w:sz w:val="24"/>
          <w:szCs w:val="24"/>
        </w:rPr>
        <w:t>去氧胆酸（C</w:t>
      </w:r>
      <w:r w:rsidRPr="009678A2">
        <w:rPr>
          <w:rFonts w:asciiTheme="majorEastAsia" w:eastAsiaTheme="majorEastAsia" w:hAnsiTheme="majorEastAsia"/>
          <w:sz w:val="24"/>
          <w:szCs w:val="24"/>
          <w:vertAlign w:val="subscript"/>
        </w:rPr>
        <w:t>26</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43</w:t>
      </w:r>
      <w:r w:rsidRPr="009678A2">
        <w:rPr>
          <w:rFonts w:asciiTheme="majorEastAsia" w:eastAsiaTheme="majorEastAsia" w:hAnsiTheme="majorEastAsia"/>
          <w:position w:val="2"/>
          <w:sz w:val="24"/>
          <w:szCs w:val="24"/>
        </w:rPr>
        <w:t>NO</w:t>
      </w:r>
      <w:r w:rsidRPr="009678A2">
        <w:rPr>
          <w:rFonts w:asciiTheme="majorEastAsia" w:eastAsiaTheme="majorEastAsia" w:hAnsiTheme="majorEastAsia"/>
          <w:sz w:val="24"/>
          <w:szCs w:val="24"/>
          <w:vertAlign w:val="subscript"/>
        </w:rPr>
        <w:t>5</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的总量不得少于9.0%；</w:t>
      </w:r>
      <w:proofErr w:type="gramStart"/>
      <w:r w:rsidRPr="009678A2">
        <w:rPr>
          <w:rFonts w:asciiTheme="majorEastAsia" w:eastAsiaTheme="majorEastAsia" w:hAnsiTheme="majorEastAsia"/>
          <w:position w:val="2"/>
          <w:sz w:val="24"/>
          <w:szCs w:val="24"/>
        </w:rPr>
        <w:t>含猪去氧</w:t>
      </w:r>
      <w:proofErr w:type="gramEnd"/>
      <w:r w:rsidRPr="009678A2">
        <w:rPr>
          <w:rFonts w:asciiTheme="majorEastAsia" w:eastAsiaTheme="majorEastAsia" w:hAnsiTheme="majorEastAsia"/>
          <w:position w:val="2"/>
          <w:sz w:val="24"/>
          <w:szCs w:val="24"/>
        </w:rPr>
        <w:t>胆酸（C</w:t>
      </w:r>
      <w:r w:rsidRPr="009678A2">
        <w:rPr>
          <w:rFonts w:asciiTheme="majorEastAsia" w:eastAsiaTheme="majorEastAsia" w:hAnsiTheme="majorEastAsia"/>
          <w:sz w:val="24"/>
          <w:szCs w:val="24"/>
          <w:vertAlign w:val="subscript"/>
        </w:rPr>
        <w:t>24</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40</w:t>
      </w:r>
      <w:r w:rsidRPr="009678A2">
        <w:rPr>
          <w:rFonts w:asciiTheme="majorEastAsia" w:eastAsiaTheme="majorEastAsia" w:hAnsiTheme="majorEastAsia"/>
          <w:position w:val="2"/>
          <w:sz w:val="24"/>
          <w:szCs w:val="24"/>
        </w:rPr>
        <w:t>O</w:t>
      </w:r>
      <w:r w:rsidRPr="009678A2">
        <w:rPr>
          <w:rFonts w:asciiTheme="majorEastAsia" w:eastAsiaTheme="majorEastAsia" w:hAnsiTheme="majorEastAsia"/>
          <w:sz w:val="24"/>
          <w:szCs w:val="24"/>
          <w:vertAlign w:val="subscript"/>
        </w:rPr>
        <w:t>4</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不得少于9.0%；含胆酸（C</w:t>
      </w:r>
      <w:r w:rsidRPr="009678A2">
        <w:rPr>
          <w:rFonts w:asciiTheme="majorEastAsia" w:eastAsiaTheme="majorEastAsia" w:hAnsiTheme="majorEastAsia"/>
          <w:sz w:val="24"/>
          <w:szCs w:val="24"/>
          <w:vertAlign w:val="subscript"/>
        </w:rPr>
        <w:t>24</w:t>
      </w:r>
      <w:r w:rsidRPr="009678A2">
        <w:rPr>
          <w:rFonts w:asciiTheme="majorEastAsia" w:eastAsiaTheme="majorEastAsia" w:hAnsiTheme="majorEastAsia"/>
          <w:position w:val="2"/>
          <w:sz w:val="24"/>
          <w:szCs w:val="24"/>
        </w:rPr>
        <w:t>H</w:t>
      </w:r>
      <w:r w:rsidRPr="009678A2">
        <w:rPr>
          <w:rFonts w:asciiTheme="majorEastAsia" w:eastAsiaTheme="majorEastAsia" w:hAnsiTheme="majorEastAsia"/>
          <w:sz w:val="24"/>
          <w:szCs w:val="24"/>
          <w:vertAlign w:val="subscript"/>
        </w:rPr>
        <w:t>40</w:t>
      </w:r>
      <w:r w:rsidRPr="009678A2">
        <w:rPr>
          <w:rFonts w:asciiTheme="majorEastAsia" w:eastAsiaTheme="majorEastAsia" w:hAnsiTheme="majorEastAsia"/>
          <w:position w:val="2"/>
          <w:sz w:val="24"/>
          <w:szCs w:val="24"/>
        </w:rPr>
        <w:t>O</w:t>
      </w:r>
      <w:r w:rsidRPr="009678A2">
        <w:rPr>
          <w:rFonts w:asciiTheme="majorEastAsia" w:eastAsiaTheme="majorEastAsia" w:hAnsiTheme="majorEastAsia"/>
          <w:sz w:val="24"/>
          <w:szCs w:val="24"/>
          <w:vertAlign w:val="subscript"/>
        </w:rPr>
        <w:t>5</w:t>
      </w:r>
      <w:r w:rsidR="004F6778"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应为4.5%</w:t>
      </w:r>
      <w:r w:rsidR="00E3642C" w:rsidRPr="009678A2">
        <w:rPr>
          <w:rFonts w:asciiTheme="majorEastAsia" w:eastAsiaTheme="majorEastAsia" w:hAnsiTheme="majorEastAsia"/>
          <w:position w:val="2"/>
          <w:sz w:val="24"/>
          <w:szCs w:val="24"/>
        </w:rPr>
        <w:t>～</w:t>
      </w:r>
      <w:r w:rsidRPr="009678A2">
        <w:rPr>
          <w:rFonts w:asciiTheme="majorEastAsia" w:eastAsiaTheme="majorEastAsia" w:hAnsiTheme="majorEastAsia"/>
          <w:position w:val="2"/>
          <w:sz w:val="24"/>
          <w:szCs w:val="24"/>
        </w:rPr>
        <w:t>7.5%。</w:t>
      </w:r>
    </w:p>
    <w:p w14:paraId="6C449C3F" w14:textId="6149B324" w:rsidR="00243650" w:rsidRPr="009678A2" w:rsidRDefault="00000000" w:rsidP="006F2B7A">
      <w:pPr>
        <w:pStyle w:val="a3"/>
        <w:spacing w:line="360" w:lineRule="auto"/>
        <w:ind w:firstLineChars="273" w:firstLine="658"/>
        <w:jc w:val="both"/>
        <w:rPr>
          <w:rFonts w:asciiTheme="majorEastAsia" w:eastAsiaTheme="majorEastAsia" w:hAnsiTheme="majorEastAsia" w:hint="eastAsia"/>
          <w:sz w:val="24"/>
          <w:szCs w:val="24"/>
        </w:rPr>
      </w:pPr>
      <w:r w:rsidRPr="009678A2">
        <w:rPr>
          <w:rFonts w:asciiTheme="majorEastAsia" w:eastAsiaTheme="majorEastAsia" w:hAnsiTheme="majorEastAsia"/>
          <w:b/>
          <w:sz w:val="24"/>
          <w:szCs w:val="24"/>
        </w:rPr>
        <w:t>胆固醇</w:t>
      </w:r>
      <w:r w:rsidR="00F5780F" w:rsidRPr="009678A2">
        <w:rPr>
          <w:rFonts w:asciiTheme="majorEastAsia" w:eastAsiaTheme="majorEastAsia" w:hAnsiTheme="majorEastAsia" w:hint="eastAsia"/>
          <w:b/>
          <w:sz w:val="24"/>
          <w:szCs w:val="24"/>
        </w:rPr>
        <w:t xml:space="preserve"> </w:t>
      </w:r>
      <w:r w:rsidRPr="009678A2">
        <w:rPr>
          <w:rFonts w:asciiTheme="majorEastAsia" w:eastAsiaTheme="majorEastAsia" w:hAnsiTheme="majorEastAsia"/>
          <w:sz w:val="24"/>
          <w:szCs w:val="24"/>
        </w:rPr>
        <w:t>照高效液相色谱法（通则0512</w:t>
      </w:r>
      <w:r w:rsidR="004F6778" w:rsidRPr="009678A2">
        <w:rPr>
          <w:rFonts w:asciiTheme="majorEastAsia" w:eastAsiaTheme="majorEastAsia" w:hAnsiTheme="majorEastAsia"/>
          <w:sz w:val="24"/>
          <w:szCs w:val="24"/>
        </w:rPr>
        <w:t>）</w:t>
      </w:r>
      <w:r w:rsidRPr="009678A2">
        <w:rPr>
          <w:rFonts w:asciiTheme="majorEastAsia" w:eastAsiaTheme="majorEastAsia" w:hAnsiTheme="majorEastAsia"/>
          <w:sz w:val="24"/>
          <w:szCs w:val="24"/>
        </w:rPr>
        <w:t>测定。</w:t>
      </w:r>
    </w:p>
    <w:p w14:paraId="3DF550F8" w14:textId="36FE9EC2" w:rsidR="00243650" w:rsidRPr="00723113" w:rsidRDefault="002B45A2"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t xml:space="preserve">色谱条件与系统适用性试验 </w:t>
      </w:r>
      <w:r w:rsidRPr="00723113">
        <w:rPr>
          <w:rFonts w:asciiTheme="majorEastAsia" w:eastAsiaTheme="majorEastAsia" w:hAnsiTheme="majorEastAsia"/>
          <w:sz w:val="24"/>
          <w:szCs w:val="24"/>
        </w:rPr>
        <w:t>以十八烷基硅烷键合硅胶为填充剂，以甲醇为流动相；用蒸发光散射检测器检测。理论板数按胆固醇</w:t>
      </w:r>
      <w:proofErr w:type="gramStart"/>
      <w:r w:rsidRPr="00723113">
        <w:rPr>
          <w:rFonts w:asciiTheme="majorEastAsia" w:eastAsiaTheme="majorEastAsia" w:hAnsiTheme="majorEastAsia"/>
          <w:sz w:val="24"/>
          <w:szCs w:val="24"/>
        </w:rPr>
        <w:t>峰计算</w:t>
      </w:r>
      <w:proofErr w:type="gramEnd"/>
      <w:r w:rsidRPr="00723113">
        <w:rPr>
          <w:rFonts w:asciiTheme="majorEastAsia" w:eastAsiaTheme="majorEastAsia" w:hAnsiTheme="majorEastAsia"/>
          <w:sz w:val="24"/>
          <w:szCs w:val="24"/>
        </w:rPr>
        <w:t>应不低于10000。</w:t>
      </w:r>
    </w:p>
    <w:p w14:paraId="5AA52AAD" w14:textId="19816FB7" w:rsidR="00243650" w:rsidRPr="00723113" w:rsidRDefault="00B23726"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t xml:space="preserve">对照品溶液的制备 </w:t>
      </w:r>
      <w:r w:rsidRPr="00723113">
        <w:rPr>
          <w:rFonts w:asciiTheme="majorEastAsia" w:eastAsiaTheme="majorEastAsia" w:hAnsiTheme="majorEastAsia"/>
          <w:sz w:val="24"/>
          <w:szCs w:val="24"/>
        </w:rPr>
        <w:t>取胆固醇对照品适量，精密称定，加甲醇制成每1ml含0.2mg的溶液，即得。</w:t>
      </w:r>
    </w:p>
    <w:p w14:paraId="2EA11376" w14:textId="79A4AAF4" w:rsidR="00243650" w:rsidRPr="00723113" w:rsidRDefault="00B23726" w:rsidP="006F2B7A">
      <w:pPr>
        <w:pStyle w:val="a3"/>
        <w:spacing w:line="360" w:lineRule="auto"/>
        <w:ind w:firstLineChars="273" w:firstLine="658"/>
        <w:jc w:val="both"/>
        <w:rPr>
          <w:rFonts w:asciiTheme="majorEastAsia" w:eastAsiaTheme="majorEastAsia" w:hAnsiTheme="majorEastAsia" w:hint="eastAsia"/>
          <w:sz w:val="24"/>
          <w:szCs w:val="24"/>
        </w:rPr>
      </w:pPr>
      <w:proofErr w:type="gramStart"/>
      <w:r w:rsidRPr="00723113">
        <w:rPr>
          <w:rFonts w:asciiTheme="majorEastAsia" w:eastAsiaTheme="majorEastAsia" w:hAnsiTheme="majorEastAsia"/>
          <w:b/>
          <w:bCs/>
          <w:sz w:val="24"/>
          <w:szCs w:val="24"/>
        </w:rPr>
        <w:t>供试品溶液</w:t>
      </w:r>
      <w:proofErr w:type="gramEnd"/>
      <w:r w:rsidRPr="00723113">
        <w:rPr>
          <w:rFonts w:asciiTheme="majorEastAsia" w:eastAsiaTheme="majorEastAsia" w:hAnsiTheme="majorEastAsia"/>
          <w:b/>
          <w:bCs/>
          <w:sz w:val="24"/>
          <w:szCs w:val="24"/>
        </w:rPr>
        <w:t xml:space="preserve">的制备 </w:t>
      </w:r>
      <w:r w:rsidRPr="00723113">
        <w:rPr>
          <w:rFonts w:asciiTheme="majorEastAsia" w:eastAsiaTheme="majorEastAsia" w:hAnsiTheme="majorEastAsia"/>
          <w:sz w:val="24"/>
          <w:szCs w:val="24"/>
        </w:rPr>
        <w:t>取〔含量测定〕胆酸类项下的</w:t>
      </w:r>
      <w:proofErr w:type="gramStart"/>
      <w:r w:rsidRPr="00723113">
        <w:rPr>
          <w:rFonts w:asciiTheme="majorEastAsia" w:eastAsiaTheme="majorEastAsia" w:hAnsiTheme="majorEastAsia"/>
          <w:sz w:val="24"/>
          <w:szCs w:val="24"/>
        </w:rPr>
        <w:t>供试品溶液</w:t>
      </w:r>
      <w:proofErr w:type="gramEnd"/>
      <w:r w:rsidRPr="00723113">
        <w:rPr>
          <w:rFonts w:asciiTheme="majorEastAsia" w:eastAsiaTheme="majorEastAsia" w:hAnsiTheme="majorEastAsia"/>
          <w:sz w:val="24"/>
          <w:szCs w:val="24"/>
        </w:rPr>
        <w:t>，即得。</w:t>
      </w:r>
    </w:p>
    <w:p w14:paraId="01E63938" w14:textId="3D2F0A2E" w:rsidR="00243650" w:rsidRPr="00723113" w:rsidRDefault="00000000"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t>测定法</w:t>
      </w:r>
      <w:r w:rsidR="00F5780F" w:rsidRPr="00723113">
        <w:rPr>
          <w:rFonts w:asciiTheme="majorEastAsia" w:eastAsiaTheme="majorEastAsia" w:hAnsiTheme="majorEastAsia" w:hint="eastAsia"/>
          <w:b/>
          <w:bCs/>
          <w:sz w:val="24"/>
          <w:szCs w:val="24"/>
        </w:rPr>
        <w:t xml:space="preserve"> </w:t>
      </w:r>
      <w:r w:rsidRPr="00723113">
        <w:rPr>
          <w:rFonts w:asciiTheme="majorEastAsia" w:eastAsiaTheme="majorEastAsia" w:hAnsiTheme="majorEastAsia"/>
          <w:sz w:val="24"/>
          <w:szCs w:val="24"/>
        </w:rPr>
        <w:t>分别精密吸取对照品溶液5</w:t>
      </w:r>
      <w:r w:rsidR="007375F7" w:rsidRPr="00A521F6">
        <w:rPr>
          <w:rFonts w:ascii="等线" w:eastAsia="等线" w:hAnsi="等线"/>
          <w:sz w:val="24"/>
          <w:szCs w:val="24"/>
        </w:rPr>
        <w:t>µl</w:t>
      </w:r>
      <w:r w:rsidRPr="00723113">
        <w:rPr>
          <w:rFonts w:asciiTheme="majorEastAsia" w:eastAsiaTheme="majorEastAsia" w:hAnsiTheme="majorEastAsia"/>
          <w:sz w:val="24"/>
          <w:szCs w:val="24"/>
        </w:rPr>
        <w:t>、10</w:t>
      </w:r>
      <w:r w:rsidR="007375F7" w:rsidRPr="00A521F6">
        <w:rPr>
          <w:rFonts w:ascii="等线" w:eastAsia="等线" w:hAnsi="等线"/>
          <w:sz w:val="24"/>
          <w:szCs w:val="24"/>
        </w:rPr>
        <w:t>µl</w:t>
      </w:r>
      <w:r w:rsidRPr="00723113">
        <w:rPr>
          <w:rFonts w:asciiTheme="majorEastAsia" w:eastAsiaTheme="majorEastAsia" w:hAnsiTheme="majorEastAsia"/>
          <w:sz w:val="24"/>
          <w:szCs w:val="24"/>
        </w:rPr>
        <w:t>、15</w:t>
      </w:r>
      <w:r w:rsidR="007375F7" w:rsidRPr="00A521F6">
        <w:rPr>
          <w:rFonts w:ascii="等线" w:eastAsia="等线" w:hAnsi="等线"/>
          <w:sz w:val="24"/>
          <w:szCs w:val="24"/>
        </w:rPr>
        <w:t>µl</w:t>
      </w:r>
      <w:r w:rsidRPr="00723113">
        <w:rPr>
          <w:rFonts w:asciiTheme="majorEastAsia" w:eastAsiaTheme="majorEastAsia" w:hAnsiTheme="majorEastAsia"/>
          <w:sz w:val="24"/>
          <w:szCs w:val="24"/>
        </w:rPr>
        <w:t>，</w:t>
      </w:r>
      <w:proofErr w:type="gramStart"/>
      <w:r w:rsidRPr="00723113">
        <w:rPr>
          <w:rFonts w:asciiTheme="majorEastAsia" w:eastAsiaTheme="majorEastAsia" w:hAnsiTheme="majorEastAsia"/>
          <w:sz w:val="24"/>
          <w:szCs w:val="24"/>
        </w:rPr>
        <w:t>供试品溶液</w:t>
      </w:r>
      <w:proofErr w:type="gramEnd"/>
      <w:r w:rsidRPr="00723113">
        <w:rPr>
          <w:rFonts w:asciiTheme="majorEastAsia" w:eastAsiaTheme="majorEastAsia" w:hAnsiTheme="majorEastAsia"/>
          <w:sz w:val="24"/>
          <w:szCs w:val="24"/>
        </w:rPr>
        <w:t>10</w:t>
      </w:r>
      <w:r w:rsidR="007375F7" w:rsidRPr="00A521F6">
        <w:rPr>
          <w:rFonts w:ascii="等线" w:eastAsia="等线" w:hAnsi="等线"/>
          <w:sz w:val="24"/>
          <w:szCs w:val="24"/>
        </w:rPr>
        <w:t>µl</w:t>
      </w:r>
      <w:r w:rsidRPr="00723113">
        <w:rPr>
          <w:rFonts w:asciiTheme="majorEastAsia" w:eastAsiaTheme="majorEastAsia" w:hAnsiTheme="majorEastAsia"/>
          <w:sz w:val="24"/>
          <w:szCs w:val="24"/>
        </w:rPr>
        <w:t>，注入液相色谱仪，测定，用外标对数方程计算，即得。</w:t>
      </w:r>
    </w:p>
    <w:p w14:paraId="242F871A" w14:textId="1FB58E3C" w:rsidR="00243650" w:rsidRPr="00723113" w:rsidRDefault="00000000" w:rsidP="006F2B7A">
      <w:pPr>
        <w:spacing w:line="360" w:lineRule="auto"/>
        <w:ind w:firstLineChars="273" w:firstLine="655"/>
        <w:jc w:val="both"/>
        <w:rPr>
          <w:rFonts w:asciiTheme="majorEastAsia" w:eastAsiaTheme="majorEastAsia" w:hAnsiTheme="majorEastAsia" w:hint="eastAsia"/>
          <w:position w:val="2"/>
          <w:sz w:val="24"/>
          <w:szCs w:val="24"/>
          <w:u w:val="single"/>
        </w:rPr>
      </w:pPr>
      <w:r w:rsidRPr="00723113">
        <w:rPr>
          <w:rFonts w:asciiTheme="majorEastAsia" w:eastAsiaTheme="majorEastAsia" w:hAnsiTheme="majorEastAsia"/>
          <w:position w:val="2"/>
          <w:sz w:val="24"/>
          <w:szCs w:val="24"/>
          <w:u w:val="single"/>
        </w:rPr>
        <w:t>本品按干燥品计算，含胆固醇（C</w:t>
      </w:r>
      <w:r w:rsidRPr="00925EC8">
        <w:rPr>
          <w:rFonts w:asciiTheme="majorEastAsia" w:eastAsiaTheme="majorEastAsia" w:hAnsiTheme="majorEastAsia"/>
          <w:sz w:val="24"/>
          <w:szCs w:val="24"/>
          <w:u w:val="single"/>
          <w:vertAlign w:val="subscript"/>
        </w:rPr>
        <w:t>27</w:t>
      </w:r>
      <w:r w:rsidRPr="00723113">
        <w:rPr>
          <w:rFonts w:asciiTheme="majorEastAsia" w:eastAsiaTheme="majorEastAsia" w:hAnsiTheme="majorEastAsia"/>
          <w:position w:val="2"/>
          <w:sz w:val="24"/>
          <w:szCs w:val="24"/>
          <w:u w:val="single"/>
        </w:rPr>
        <w:t>H</w:t>
      </w:r>
      <w:r w:rsidRPr="00925EC8">
        <w:rPr>
          <w:rFonts w:asciiTheme="majorEastAsia" w:eastAsiaTheme="majorEastAsia" w:hAnsiTheme="majorEastAsia"/>
          <w:sz w:val="24"/>
          <w:szCs w:val="24"/>
          <w:u w:val="single"/>
          <w:vertAlign w:val="subscript"/>
        </w:rPr>
        <w:t>46</w:t>
      </w:r>
      <w:r w:rsidRPr="00723113">
        <w:rPr>
          <w:rFonts w:asciiTheme="majorEastAsia" w:eastAsiaTheme="majorEastAsia" w:hAnsiTheme="majorEastAsia"/>
          <w:position w:val="2"/>
          <w:sz w:val="24"/>
          <w:szCs w:val="24"/>
          <w:u w:val="single"/>
        </w:rPr>
        <w:t>O</w:t>
      </w:r>
      <w:r w:rsidR="004F6778" w:rsidRPr="00723113">
        <w:rPr>
          <w:rFonts w:asciiTheme="majorEastAsia" w:eastAsiaTheme="majorEastAsia" w:hAnsiTheme="majorEastAsia"/>
          <w:position w:val="2"/>
          <w:sz w:val="24"/>
          <w:szCs w:val="24"/>
          <w:u w:val="single"/>
        </w:rPr>
        <w:t>）</w:t>
      </w:r>
      <w:r w:rsidRPr="00723113">
        <w:rPr>
          <w:rFonts w:asciiTheme="majorEastAsia" w:eastAsiaTheme="majorEastAsia" w:hAnsiTheme="majorEastAsia"/>
          <w:position w:val="2"/>
          <w:sz w:val="24"/>
          <w:szCs w:val="24"/>
          <w:u w:val="single"/>
        </w:rPr>
        <w:t>不得少于1.9%。</w:t>
      </w:r>
    </w:p>
    <w:p w14:paraId="1C48F4A7" w14:textId="01F1988D" w:rsidR="00672A15" w:rsidRPr="00723113" w:rsidRDefault="00000000" w:rsidP="006F2B7A">
      <w:pPr>
        <w:spacing w:line="360" w:lineRule="auto"/>
        <w:ind w:firstLineChars="273" w:firstLine="658"/>
        <w:jc w:val="both"/>
        <w:rPr>
          <w:rFonts w:asciiTheme="majorEastAsia" w:eastAsiaTheme="majorEastAsia" w:hAnsiTheme="majorEastAsia" w:hint="eastAsia"/>
          <w:sz w:val="24"/>
          <w:szCs w:val="24"/>
          <w:u w:val="single"/>
        </w:rPr>
      </w:pPr>
      <w:r w:rsidRPr="00723113">
        <w:rPr>
          <w:rFonts w:asciiTheme="majorEastAsia" w:eastAsiaTheme="majorEastAsia" w:hAnsiTheme="majorEastAsia"/>
          <w:b/>
          <w:sz w:val="24"/>
          <w:szCs w:val="24"/>
          <w:u w:val="single"/>
        </w:rPr>
        <w:t>胆红素</w:t>
      </w:r>
      <w:r w:rsidR="00F5780F" w:rsidRPr="00723113">
        <w:rPr>
          <w:rFonts w:asciiTheme="majorEastAsia" w:eastAsiaTheme="majorEastAsia" w:hAnsiTheme="majorEastAsia" w:hint="eastAsia"/>
          <w:b/>
          <w:sz w:val="24"/>
          <w:szCs w:val="24"/>
          <w:u w:val="single"/>
        </w:rPr>
        <w:t xml:space="preserve"> </w:t>
      </w:r>
      <w:r w:rsidRPr="00723113">
        <w:rPr>
          <w:rFonts w:asciiTheme="majorEastAsia" w:eastAsiaTheme="majorEastAsia" w:hAnsiTheme="majorEastAsia"/>
          <w:sz w:val="24"/>
          <w:szCs w:val="24"/>
          <w:u w:val="single"/>
        </w:rPr>
        <w:t>照高效液相色谱法（通则0512</w:t>
      </w:r>
      <w:r w:rsidR="004F6778" w:rsidRPr="00723113">
        <w:rPr>
          <w:rFonts w:asciiTheme="majorEastAsia" w:eastAsiaTheme="majorEastAsia" w:hAnsiTheme="majorEastAsia"/>
          <w:sz w:val="24"/>
          <w:szCs w:val="24"/>
          <w:u w:val="single"/>
        </w:rPr>
        <w:t>）</w:t>
      </w:r>
      <w:r w:rsidRPr="00723113">
        <w:rPr>
          <w:rFonts w:asciiTheme="majorEastAsia" w:eastAsiaTheme="majorEastAsia" w:hAnsiTheme="majorEastAsia"/>
          <w:sz w:val="24"/>
          <w:szCs w:val="24"/>
          <w:u w:val="single"/>
        </w:rPr>
        <w:t>测定（避光操作</w:t>
      </w:r>
      <w:r w:rsidR="004F6778" w:rsidRPr="00723113">
        <w:rPr>
          <w:rFonts w:asciiTheme="majorEastAsia" w:eastAsiaTheme="majorEastAsia" w:hAnsiTheme="majorEastAsia"/>
          <w:sz w:val="24"/>
          <w:szCs w:val="24"/>
          <w:u w:val="single"/>
        </w:rPr>
        <w:t>）</w:t>
      </w:r>
      <w:r w:rsidRPr="00723113">
        <w:rPr>
          <w:rFonts w:asciiTheme="majorEastAsia" w:eastAsiaTheme="majorEastAsia" w:hAnsiTheme="majorEastAsia"/>
          <w:sz w:val="24"/>
          <w:szCs w:val="24"/>
          <w:u w:val="single"/>
        </w:rPr>
        <w:t>。</w:t>
      </w:r>
    </w:p>
    <w:p w14:paraId="3CEEEE57" w14:textId="592B6761" w:rsidR="00243650" w:rsidRPr="00723113" w:rsidRDefault="002B45A2"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t xml:space="preserve">色谱条件与系统适用性试验 </w:t>
      </w:r>
      <w:r w:rsidRPr="00723113">
        <w:rPr>
          <w:rFonts w:asciiTheme="majorEastAsia" w:eastAsiaTheme="majorEastAsia" w:hAnsiTheme="majorEastAsia"/>
          <w:sz w:val="24"/>
          <w:szCs w:val="24"/>
        </w:rPr>
        <w:t>以十八烷基硅烷键合硅胶为填充剂；以乙腈-1%冰醋酸溶液（95</w:t>
      </w:r>
      <w:r w:rsidR="002822DE" w:rsidRPr="00723113">
        <w:rPr>
          <w:rFonts w:asciiTheme="majorEastAsia" w:eastAsiaTheme="majorEastAsia" w:hAnsiTheme="majorEastAsia"/>
          <w:sz w:val="24"/>
          <w:szCs w:val="24"/>
        </w:rPr>
        <w:t>:</w:t>
      </w:r>
      <w:r w:rsidRPr="00723113">
        <w:rPr>
          <w:rFonts w:asciiTheme="majorEastAsia" w:eastAsiaTheme="majorEastAsia" w:hAnsiTheme="majorEastAsia"/>
          <w:sz w:val="24"/>
          <w:szCs w:val="24"/>
        </w:rPr>
        <w:t>5</w:t>
      </w:r>
      <w:r w:rsidR="004F6778" w:rsidRPr="00723113">
        <w:rPr>
          <w:rFonts w:asciiTheme="majorEastAsia" w:eastAsiaTheme="majorEastAsia" w:hAnsiTheme="majorEastAsia"/>
          <w:sz w:val="24"/>
          <w:szCs w:val="24"/>
        </w:rPr>
        <w:t>）</w:t>
      </w:r>
      <w:r w:rsidRPr="00723113">
        <w:rPr>
          <w:rFonts w:asciiTheme="majorEastAsia" w:eastAsiaTheme="majorEastAsia" w:hAnsiTheme="majorEastAsia"/>
          <w:sz w:val="24"/>
          <w:szCs w:val="24"/>
        </w:rPr>
        <w:t>为流动相；检测波长为450nm。理论板数按胆红素</w:t>
      </w:r>
      <w:proofErr w:type="gramStart"/>
      <w:r w:rsidRPr="00723113">
        <w:rPr>
          <w:rFonts w:asciiTheme="majorEastAsia" w:eastAsiaTheme="majorEastAsia" w:hAnsiTheme="majorEastAsia"/>
          <w:sz w:val="24"/>
          <w:szCs w:val="24"/>
        </w:rPr>
        <w:t>峰计算</w:t>
      </w:r>
      <w:proofErr w:type="gramEnd"/>
      <w:r w:rsidRPr="00723113">
        <w:rPr>
          <w:rFonts w:asciiTheme="majorEastAsia" w:eastAsiaTheme="majorEastAsia" w:hAnsiTheme="majorEastAsia"/>
          <w:sz w:val="24"/>
          <w:szCs w:val="24"/>
        </w:rPr>
        <w:t>应不低于5000。</w:t>
      </w:r>
    </w:p>
    <w:p w14:paraId="63B56EED" w14:textId="5684350F" w:rsidR="00672A15" w:rsidRPr="00723113" w:rsidRDefault="00B23726"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lastRenderedPageBreak/>
        <w:t xml:space="preserve">对照品溶液的制备 </w:t>
      </w:r>
      <w:r w:rsidRPr="00723113">
        <w:rPr>
          <w:rFonts w:asciiTheme="majorEastAsia" w:eastAsiaTheme="majorEastAsia" w:hAnsiTheme="majorEastAsia"/>
          <w:sz w:val="24"/>
          <w:szCs w:val="24"/>
        </w:rPr>
        <w:t>取胆红素对照品适量，精密称定，加二氯甲烷制成每1ml含12μg的溶液，即得。</w:t>
      </w:r>
    </w:p>
    <w:p w14:paraId="5D780A5E" w14:textId="408B0387" w:rsidR="00243650" w:rsidRPr="00723113" w:rsidRDefault="00B23726" w:rsidP="006F2B7A">
      <w:pPr>
        <w:pStyle w:val="a3"/>
        <w:spacing w:line="360" w:lineRule="auto"/>
        <w:ind w:firstLineChars="273" w:firstLine="658"/>
        <w:jc w:val="both"/>
        <w:rPr>
          <w:rFonts w:asciiTheme="majorEastAsia" w:eastAsiaTheme="majorEastAsia" w:hAnsiTheme="majorEastAsia" w:hint="eastAsia"/>
          <w:sz w:val="24"/>
          <w:szCs w:val="24"/>
        </w:rPr>
      </w:pPr>
      <w:proofErr w:type="gramStart"/>
      <w:r w:rsidRPr="00723113">
        <w:rPr>
          <w:rFonts w:asciiTheme="majorEastAsia" w:eastAsiaTheme="majorEastAsia" w:hAnsiTheme="majorEastAsia"/>
          <w:b/>
          <w:bCs/>
          <w:sz w:val="24"/>
          <w:szCs w:val="24"/>
        </w:rPr>
        <w:t>供试品溶液</w:t>
      </w:r>
      <w:proofErr w:type="gramEnd"/>
      <w:r w:rsidRPr="00723113">
        <w:rPr>
          <w:rFonts w:asciiTheme="majorEastAsia" w:eastAsiaTheme="majorEastAsia" w:hAnsiTheme="majorEastAsia"/>
          <w:b/>
          <w:bCs/>
          <w:sz w:val="24"/>
          <w:szCs w:val="24"/>
        </w:rPr>
        <w:t xml:space="preserve">的制备 </w:t>
      </w:r>
      <w:r w:rsidRPr="00723113">
        <w:rPr>
          <w:rFonts w:asciiTheme="majorEastAsia" w:eastAsiaTheme="majorEastAsia" w:hAnsiTheme="majorEastAsia"/>
          <w:sz w:val="24"/>
          <w:szCs w:val="24"/>
        </w:rPr>
        <w:t>取本品适量，研细，取约100mg，精密称定，</w:t>
      </w:r>
      <w:proofErr w:type="gramStart"/>
      <w:r w:rsidRPr="00723113">
        <w:rPr>
          <w:rFonts w:asciiTheme="majorEastAsia" w:eastAsiaTheme="majorEastAsia" w:hAnsiTheme="majorEastAsia"/>
          <w:sz w:val="24"/>
          <w:szCs w:val="24"/>
        </w:rPr>
        <w:t>置具塞</w:t>
      </w:r>
      <w:proofErr w:type="gramEnd"/>
      <w:r w:rsidRPr="00723113">
        <w:rPr>
          <w:rFonts w:asciiTheme="majorEastAsia" w:eastAsiaTheme="majorEastAsia" w:hAnsiTheme="majorEastAsia"/>
          <w:sz w:val="24"/>
          <w:szCs w:val="24"/>
        </w:rPr>
        <w:t>锥形瓶中，精密加入二氯甲烷50ml，称重，超声处理（功率500W，频率53kHz，水温25～35℃</w:t>
      </w:r>
      <w:r w:rsidR="004F6778" w:rsidRPr="00723113">
        <w:rPr>
          <w:rFonts w:asciiTheme="majorEastAsia" w:eastAsiaTheme="majorEastAsia" w:hAnsiTheme="majorEastAsia"/>
          <w:sz w:val="24"/>
          <w:szCs w:val="24"/>
        </w:rPr>
        <w:t>）</w:t>
      </w:r>
      <w:r w:rsidRPr="00723113">
        <w:rPr>
          <w:rFonts w:asciiTheme="majorEastAsia" w:eastAsiaTheme="majorEastAsia" w:hAnsiTheme="majorEastAsia"/>
          <w:sz w:val="24"/>
          <w:szCs w:val="24"/>
        </w:rPr>
        <w:t>30分钟，放冷，再称定重量，用二氯甲烷</w:t>
      </w:r>
      <w:proofErr w:type="gramStart"/>
      <w:r w:rsidRPr="00723113">
        <w:rPr>
          <w:rFonts w:asciiTheme="majorEastAsia" w:eastAsiaTheme="majorEastAsia" w:hAnsiTheme="majorEastAsia"/>
          <w:sz w:val="24"/>
          <w:szCs w:val="24"/>
        </w:rPr>
        <w:t>补足减失的</w:t>
      </w:r>
      <w:proofErr w:type="gramEnd"/>
      <w:r w:rsidRPr="00723113">
        <w:rPr>
          <w:rFonts w:asciiTheme="majorEastAsia" w:eastAsiaTheme="majorEastAsia" w:hAnsiTheme="majorEastAsia"/>
          <w:sz w:val="24"/>
          <w:szCs w:val="24"/>
        </w:rPr>
        <w:t>重量，摇匀，滤过，</w:t>
      </w:r>
      <w:proofErr w:type="gramStart"/>
      <w:r w:rsidRPr="00723113">
        <w:rPr>
          <w:rFonts w:asciiTheme="majorEastAsia" w:eastAsiaTheme="majorEastAsia" w:hAnsiTheme="majorEastAsia"/>
          <w:sz w:val="24"/>
          <w:szCs w:val="24"/>
        </w:rPr>
        <w:t>取续滤液</w:t>
      </w:r>
      <w:proofErr w:type="gramEnd"/>
      <w:r w:rsidRPr="00723113">
        <w:rPr>
          <w:rFonts w:asciiTheme="majorEastAsia" w:eastAsiaTheme="majorEastAsia" w:hAnsiTheme="majorEastAsia"/>
          <w:sz w:val="24"/>
          <w:szCs w:val="24"/>
        </w:rPr>
        <w:t>，即得。</w:t>
      </w:r>
    </w:p>
    <w:p w14:paraId="3C682026" w14:textId="2C761312" w:rsidR="00033CC8" w:rsidRPr="00723113" w:rsidRDefault="00000000" w:rsidP="006F2B7A">
      <w:pPr>
        <w:pStyle w:val="a3"/>
        <w:spacing w:line="360" w:lineRule="auto"/>
        <w:ind w:firstLineChars="273" w:firstLine="658"/>
        <w:jc w:val="both"/>
        <w:rPr>
          <w:rFonts w:asciiTheme="majorEastAsia" w:eastAsiaTheme="majorEastAsia" w:hAnsiTheme="majorEastAsia" w:hint="eastAsia"/>
          <w:sz w:val="24"/>
          <w:szCs w:val="24"/>
        </w:rPr>
      </w:pPr>
      <w:r w:rsidRPr="00723113">
        <w:rPr>
          <w:rFonts w:asciiTheme="majorEastAsia" w:eastAsiaTheme="majorEastAsia" w:hAnsiTheme="majorEastAsia"/>
          <w:b/>
          <w:bCs/>
          <w:sz w:val="24"/>
          <w:szCs w:val="24"/>
        </w:rPr>
        <w:t>测定法</w:t>
      </w:r>
      <w:r w:rsidR="00F5780F" w:rsidRPr="00723113">
        <w:rPr>
          <w:rFonts w:asciiTheme="majorEastAsia" w:eastAsiaTheme="majorEastAsia" w:hAnsiTheme="majorEastAsia" w:hint="eastAsia"/>
          <w:b/>
          <w:bCs/>
          <w:sz w:val="24"/>
          <w:szCs w:val="24"/>
        </w:rPr>
        <w:t xml:space="preserve"> </w:t>
      </w:r>
      <w:r w:rsidRPr="00723113">
        <w:rPr>
          <w:rFonts w:asciiTheme="majorEastAsia" w:eastAsiaTheme="majorEastAsia" w:hAnsiTheme="majorEastAsia"/>
          <w:sz w:val="24"/>
          <w:szCs w:val="24"/>
        </w:rPr>
        <w:t>分别精密吸取对照品溶液与</w:t>
      </w:r>
      <w:proofErr w:type="gramStart"/>
      <w:r w:rsidRPr="00723113">
        <w:rPr>
          <w:rFonts w:asciiTheme="majorEastAsia" w:eastAsiaTheme="majorEastAsia" w:hAnsiTheme="majorEastAsia"/>
          <w:sz w:val="24"/>
          <w:szCs w:val="24"/>
        </w:rPr>
        <w:t>供试品溶液</w:t>
      </w:r>
      <w:proofErr w:type="gramEnd"/>
      <w:r w:rsidRPr="00723113">
        <w:rPr>
          <w:rFonts w:asciiTheme="majorEastAsia" w:eastAsiaTheme="majorEastAsia" w:hAnsiTheme="majorEastAsia"/>
          <w:sz w:val="24"/>
          <w:szCs w:val="24"/>
        </w:rPr>
        <w:t>各5μl，注入液相色谱仪，测定，即得。</w:t>
      </w:r>
    </w:p>
    <w:p w14:paraId="582BA812" w14:textId="410E7221" w:rsidR="00672A15" w:rsidRPr="00723113" w:rsidRDefault="00000000" w:rsidP="006F2B7A">
      <w:pPr>
        <w:pStyle w:val="a3"/>
        <w:spacing w:line="360" w:lineRule="auto"/>
        <w:ind w:firstLineChars="273" w:firstLine="655"/>
        <w:jc w:val="both"/>
        <w:rPr>
          <w:rFonts w:asciiTheme="majorEastAsia" w:eastAsiaTheme="majorEastAsia" w:hAnsiTheme="majorEastAsia" w:hint="eastAsia"/>
          <w:sz w:val="24"/>
          <w:szCs w:val="24"/>
        </w:rPr>
      </w:pPr>
      <w:r w:rsidRPr="00723113">
        <w:rPr>
          <w:rFonts w:asciiTheme="majorEastAsia" w:eastAsiaTheme="majorEastAsia" w:hAnsiTheme="majorEastAsia"/>
          <w:position w:val="2"/>
          <w:sz w:val="24"/>
          <w:szCs w:val="24"/>
        </w:rPr>
        <w:t>本品按干燥品计算，含胆红素(C</w:t>
      </w:r>
      <w:r w:rsidRPr="00723113">
        <w:rPr>
          <w:rFonts w:asciiTheme="majorEastAsia" w:eastAsiaTheme="majorEastAsia" w:hAnsiTheme="majorEastAsia"/>
          <w:sz w:val="24"/>
          <w:szCs w:val="24"/>
          <w:vertAlign w:val="subscript"/>
        </w:rPr>
        <w:t>33</w:t>
      </w:r>
      <w:r w:rsidRPr="00723113">
        <w:rPr>
          <w:rFonts w:asciiTheme="majorEastAsia" w:eastAsiaTheme="majorEastAsia" w:hAnsiTheme="majorEastAsia"/>
          <w:position w:val="2"/>
          <w:sz w:val="24"/>
          <w:szCs w:val="24"/>
        </w:rPr>
        <w:t>H</w:t>
      </w:r>
      <w:r w:rsidRPr="00723113">
        <w:rPr>
          <w:rFonts w:asciiTheme="majorEastAsia" w:eastAsiaTheme="majorEastAsia" w:hAnsiTheme="majorEastAsia"/>
          <w:sz w:val="24"/>
          <w:szCs w:val="24"/>
          <w:vertAlign w:val="subscript"/>
        </w:rPr>
        <w:t>36</w:t>
      </w:r>
      <w:r w:rsidRPr="00723113">
        <w:rPr>
          <w:rFonts w:asciiTheme="majorEastAsia" w:eastAsiaTheme="majorEastAsia" w:hAnsiTheme="majorEastAsia"/>
          <w:position w:val="2"/>
          <w:sz w:val="24"/>
          <w:szCs w:val="24"/>
        </w:rPr>
        <w:t>N</w:t>
      </w:r>
      <w:r w:rsidRPr="00723113">
        <w:rPr>
          <w:rFonts w:asciiTheme="majorEastAsia" w:eastAsiaTheme="majorEastAsia" w:hAnsiTheme="majorEastAsia"/>
          <w:sz w:val="24"/>
          <w:szCs w:val="24"/>
          <w:vertAlign w:val="subscript"/>
        </w:rPr>
        <w:t>4</w:t>
      </w:r>
      <w:r w:rsidRPr="00723113">
        <w:rPr>
          <w:rFonts w:asciiTheme="majorEastAsia" w:eastAsiaTheme="majorEastAsia" w:hAnsiTheme="majorEastAsia"/>
          <w:position w:val="2"/>
          <w:sz w:val="24"/>
          <w:szCs w:val="24"/>
        </w:rPr>
        <w:t>O</w:t>
      </w:r>
      <w:r w:rsidRPr="00723113">
        <w:rPr>
          <w:rFonts w:asciiTheme="majorEastAsia" w:eastAsiaTheme="majorEastAsia" w:hAnsiTheme="majorEastAsia"/>
          <w:sz w:val="24"/>
          <w:szCs w:val="24"/>
          <w:vertAlign w:val="subscript"/>
        </w:rPr>
        <w:t>6</w:t>
      </w:r>
      <w:r w:rsidRPr="00723113">
        <w:rPr>
          <w:rFonts w:asciiTheme="majorEastAsia" w:eastAsiaTheme="majorEastAsia" w:hAnsiTheme="majorEastAsia"/>
          <w:position w:val="2"/>
          <w:sz w:val="24"/>
          <w:szCs w:val="24"/>
        </w:rPr>
        <w:t>)不得少于0.66</w:t>
      </w:r>
      <w:r w:rsidR="004F6778" w:rsidRPr="00723113">
        <w:rPr>
          <w:rFonts w:asciiTheme="majorEastAsia" w:eastAsiaTheme="majorEastAsia" w:hAnsiTheme="majorEastAsia"/>
          <w:position w:val="2"/>
          <w:sz w:val="24"/>
          <w:szCs w:val="24"/>
        </w:rPr>
        <w:t>%</w:t>
      </w:r>
      <w:r w:rsidRPr="00723113">
        <w:rPr>
          <w:rFonts w:asciiTheme="majorEastAsia" w:eastAsiaTheme="majorEastAsia" w:hAnsiTheme="majorEastAsia"/>
          <w:position w:val="2"/>
          <w:sz w:val="24"/>
          <w:szCs w:val="24"/>
        </w:rPr>
        <w:t>。</w:t>
      </w:r>
    </w:p>
    <w:p w14:paraId="6FF43C17" w14:textId="1FBFEBF8" w:rsidR="00243650" w:rsidRPr="000815C8" w:rsidRDefault="00000000" w:rsidP="006F2B7A">
      <w:pPr>
        <w:spacing w:line="360" w:lineRule="auto"/>
        <w:ind w:firstLineChars="273" w:firstLine="658"/>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【性味与归经】</w:t>
      </w:r>
      <w:r w:rsidRPr="000815C8">
        <w:rPr>
          <w:rFonts w:asciiTheme="majorEastAsia" w:eastAsiaTheme="majorEastAsia" w:hAnsiTheme="majorEastAsia"/>
          <w:sz w:val="24"/>
          <w:szCs w:val="24"/>
        </w:rPr>
        <w:t>甘，凉。归心、肝经。</w:t>
      </w:r>
    </w:p>
    <w:p w14:paraId="1475CF3B" w14:textId="20CC4EB4" w:rsidR="00672A15" w:rsidRPr="000815C8" w:rsidRDefault="00000000" w:rsidP="006F2B7A">
      <w:pPr>
        <w:pStyle w:val="a3"/>
        <w:spacing w:line="360" w:lineRule="auto"/>
        <w:ind w:firstLineChars="273" w:firstLine="658"/>
        <w:jc w:val="both"/>
        <w:rPr>
          <w:rFonts w:asciiTheme="majorEastAsia" w:eastAsiaTheme="majorEastAsia" w:hAnsiTheme="majorEastAsia" w:hint="eastAsia"/>
          <w:sz w:val="24"/>
          <w:szCs w:val="24"/>
          <w:u w:val="none"/>
        </w:rPr>
      </w:pPr>
      <w:r w:rsidRPr="000815C8">
        <w:rPr>
          <w:rFonts w:asciiTheme="majorEastAsia" w:eastAsiaTheme="majorEastAsia" w:hAnsiTheme="majorEastAsia"/>
          <w:b/>
          <w:sz w:val="24"/>
          <w:szCs w:val="24"/>
          <w:u w:val="none"/>
        </w:rPr>
        <w:t>【功能与主治】</w:t>
      </w:r>
      <w:r w:rsidRPr="000815C8">
        <w:rPr>
          <w:rFonts w:asciiTheme="majorEastAsia" w:eastAsiaTheme="majorEastAsia" w:hAnsiTheme="majorEastAsia"/>
          <w:sz w:val="24"/>
          <w:szCs w:val="24"/>
          <w:u w:val="none"/>
        </w:rPr>
        <w:t>清热解毒，化痰定惊。用于痰热</w:t>
      </w:r>
      <w:proofErr w:type="gramStart"/>
      <w:r w:rsidRPr="000815C8">
        <w:rPr>
          <w:rFonts w:asciiTheme="majorEastAsia" w:eastAsiaTheme="majorEastAsia" w:hAnsiTheme="majorEastAsia"/>
          <w:sz w:val="24"/>
          <w:szCs w:val="24"/>
          <w:u w:val="none"/>
        </w:rPr>
        <w:t>谵</w:t>
      </w:r>
      <w:proofErr w:type="gramEnd"/>
      <w:r w:rsidRPr="000815C8">
        <w:rPr>
          <w:rFonts w:asciiTheme="majorEastAsia" w:eastAsiaTheme="majorEastAsia" w:hAnsiTheme="majorEastAsia"/>
          <w:sz w:val="24"/>
          <w:szCs w:val="24"/>
          <w:u w:val="none"/>
        </w:rPr>
        <w:t>狂，神昏不语，小儿急惊风，咽喉肿痛，口舌生疮，痈肿疔疮。</w:t>
      </w:r>
    </w:p>
    <w:p w14:paraId="5C4A835E" w14:textId="58F41F6A" w:rsidR="00243650" w:rsidRPr="000815C8" w:rsidRDefault="00000000" w:rsidP="006F2B7A">
      <w:pPr>
        <w:spacing w:line="360" w:lineRule="auto"/>
        <w:ind w:firstLineChars="273" w:firstLine="658"/>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【用法与用量】</w:t>
      </w:r>
      <w:r w:rsidRPr="000815C8">
        <w:rPr>
          <w:rFonts w:asciiTheme="majorEastAsia" w:eastAsiaTheme="majorEastAsia" w:hAnsiTheme="majorEastAsia"/>
          <w:sz w:val="24"/>
          <w:szCs w:val="24"/>
        </w:rPr>
        <w:t>一次0.15～0.35g，多作配方用。外用适量</w:t>
      </w:r>
      <w:proofErr w:type="gramStart"/>
      <w:r w:rsidRPr="000815C8">
        <w:rPr>
          <w:rFonts w:asciiTheme="majorEastAsia" w:eastAsiaTheme="majorEastAsia" w:hAnsiTheme="majorEastAsia"/>
          <w:sz w:val="24"/>
          <w:szCs w:val="24"/>
        </w:rPr>
        <w:t>敷</w:t>
      </w:r>
      <w:proofErr w:type="gramEnd"/>
      <w:r w:rsidRPr="000815C8">
        <w:rPr>
          <w:rFonts w:asciiTheme="majorEastAsia" w:eastAsiaTheme="majorEastAsia" w:hAnsiTheme="majorEastAsia"/>
          <w:sz w:val="24"/>
          <w:szCs w:val="24"/>
        </w:rPr>
        <w:t>患处。</w:t>
      </w:r>
    </w:p>
    <w:p w14:paraId="2B0939EF" w14:textId="2865FF0D" w:rsidR="00243650" w:rsidRPr="000815C8" w:rsidRDefault="00000000" w:rsidP="006F2B7A">
      <w:pPr>
        <w:spacing w:line="360" w:lineRule="auto"/>
        <w:ind w:firstLineChars="273" w:firstLine="658"/>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【注意】</w:t>
      </w:r>
      <w:r w:rsidRPr="000815C8">
        <w:rPr>
          <w:rFonts w:asciiTheme="majorEastAsia" w:eastAsiaTheme="majorEastAsia" w:hAnsiTheme="majorEastAsia"/>
          <w:sz w:val="24"/>
          <w:szCs w:val="24"/>
        </w:rPr>
        <w:t>孕妇慎用。</w:t>
      </w:r>
    </w:p>
    <w:p w14:paraId="55546F13" w14:textId="6BF64B85" w:rsidR="00243650" w:rsidRPr="000815C8" w:rsidRDefault="00000000" w:rsidP="006F2B7A">
      <w:pPr>
        <w:spacing w:line="360" w:lineRule="auto"/>
        <w:ind w:firstLineChars="273" w:firstLine="658"/>
        <w:jc w:val="both"/>
        <w:rPr>
          <w:rFonts w:asciiTheme="majorEastAsia" w:eastAsiaTheme="majorEastAsia" w:hAnsiTheme="majorEastAsia" w:hint="eastAsia"/>
          <w:sz w:val="24"/>
          <w:szCs w:val="24"/>
        </w:rPr>
      </w:pPr>
      <w:r w:rsidRPr="000815C8">
        <w:rPr>
          <w:rFonts w:asciiTheme="majorEastAsia" w:eastAsiaTheme="majorEastAsia" w:hAnsiTheme="majorEastAsia"/>
          <w:b/>
          <w:sz w:val="24"/>
          <w:szCs w:val="24"/>
        </w:rPr>
        <w:t>【贮藏】</w:t>
      </w:r>
      <w:r w:rsidRPr="000815C8">
        <w:rPr>
          <w:rFonts w:asciiTheme="majorEastAsia" w:eastAsiaTheme="majorEastAsia" w:hAnsiTheme="majorEastAsia"/>
          <w:sz w:val="24"/>
          <w:szCs w:val="24"/>
        </w:rPr>
        <w:t>密封，防潮，避光，置阴凉处。</w:t>
      </w:r>
    </w:p>
    <w:p w14:paraId="6D8C58E7" w14:textId="77777777" w:rsidR="00243650" w:rsidRPr="000815C8" w:rsidRDefault="007C48C7" w:rsidP="006F2B7A">
      <w:pPr>
        <w:pStyle w:val="a3"/>
        <w:spacing w:before="5"/>
        <w:jc w:val="both"/>
        <w:rPr>
          <w:rFonts w:hint="eastAsia"/>
          <w:sz w:val="22"/>
          <w:u w:val="none"/>
        </w:rPr>
      </w:pPr>
      <w:r w:rsidRPr="000815C8">
        <w:rPr>
          <w:rFonts w:hint="eastAsia"/>
          <w:sz w:val="22"/>
          <w:u w:val="none"/>
        </w:rPr>
        <w:br w:type="page"/>
      </w:r>
    </w:p>
    <w:p w14:paraId="55820F01" w14:textId="77777777" w:rsidR="00243650" w:rsidRPr="000815C8" w:rsidRDefault="00000000" w:rsidP="006F2B7A">
      <w:pPr>
        <w:pStyle w:val="1"/>
        <w:spacing w:before="1"/>
        <w:ind w:left="140" w:firstLine="0"/>
        <w:jc w:val="both"/>
        <w:rPr>
          <w:rFonts w:hint="eastAsia"/>
        </w:rPr>
      </w:pPr>
      <w:r w:rsidRPr="000815C8">
        <w:lastRenderedPageBreak/>
        <w:t>附：1.胆红素质量标准</w:t>
      </w:r>
    </w:p>
    <w:p w14:paraId="62676F12" w14:textId="3C3B99A4" w:rsidR="00672A15" w:rsidRPr="009A4470" w:rsidRDefault="00000000" w:rsidP="009A1C32">
      <w:pPr>
        <w:spacing w:line="360" w:lineRule="auto"/>
        <w:ind w:right="96"/>
        <w:jc w:val="center"/>
        <w:rPr>
          <w:rFonts w:ascii="黑体" w:eastAsia="黑体" w:hint="eastAsia"/>
          <w:sz w:val="44"/>
          <w:szCs w:val="32"/>
        </w:rPr>
      </w:pPr>
      <w:r w:rsidRPr="009A4470">
        <w:rPr>
          <w:rFonts w:ascii="黑体" w:eastAsia="黑体"/>
          <w:sz w:val="44"/>
          <w:szCs w:val="32"/>
        </w:rPr>
        <w:t>胆红素</w:t>
      </w:r>
    </w:p>
    <w:p w14:paraId="37BBEF85" w14:textId="77777777" w:rsidR="00243650" w:rsidRPr="009A4470" w:rsidRDefault="00000000" w:rsidP="006F2B7A">
      <w:pPr>
        <w:pStyle w:val="a3"/>
        <w:spacing w:line="360" w:lineRule="auto"/>
        <w:ind w:firstLineChars="236" w:firstLine="566"/>
        <w:jc w:val="both"/>
        <w:rPr>
          <w:rFonts w:asciiTheme="majorEastAsia" w:eastAsiaTheme="majorEastAsia" w:hAnsiTheme="majorEastAsia" w:hint="eastAsia"/>
          <w:sz w:val="24"/>
          <w:szCs w:val="24"/>
          <w:u w:val="none"/>
        </w:rPr>
      </w:pPr>
      <w:r w:rsidRPr="009A4470">
        <w:rPr>
          <w:rFonts w:asciiTheme="majorEastAsia" w:eastAsiaTheme="majorEastAsia" w:hAnsiTheme="majorEastAsia"/>
          <w:sz w:val="24"/>
          <w:szCs w:val="24"/>
          <w:u w:val="none"/>
        </w:rPr>
        <w:t>本品由猪(或牛)胆汁经提取、加工制成。</w:t>
      </w:r>
    </w:p>
    <w:p w14:paraId="22E18AEB" w14:textId="3BC6AFB8" w:rsidR="00243650" w:rsidRPr="009A4470" w:rsidRDefault="00000000" w:rsidP="006F2B7A">
      <w:pPr>
        <w:spacing w:line="360" w:lineRule="auto"/>
        <w:ind w:firstLineChars="236" w:firstLine="569"/>
        <w:jc w:val="both"/>
        <w:rPr>
          <w:rFonts w:asciiTheme="majorEastAsia" w:eastAsiaTheme="majorEastAsia" w:hAnsiTheme="majorEastAsia" w:hint="eastAsia"/>
          <w:sz w:val="24"/>
          <w:szCs w:val="24"/>
        </w:rPr>
      </w:pPr>
      <w:r w:rsidRPr="009A4470">
        <w:rPr>
          <w:rFonts w:asciiTheme="majorEastAsia" w:eastAsiaTheme="majorEastAsia" w:hAnsiTheme="majorEastAsia"/>
          <w:b/>
          <w:sz w:val="24"/>
          <w:szCs w:val="24"/>
        </w:rPr>
        <w:t>[性状</w:t>
      </w:r>
      <w:r w:rsidR="00072234">
        <w:rPr>
          <w:rFonts w:asciiTheme="majorEastAsia" w:eastAsiaTheme="majorEastAsia" w:hAnsiTheme="majorEastAsia"/>
          <w:b/>
          <w:sz w:val="24"/>
          <w:szCs w:val="24"/>
        </w:rPr>
        <w:t xml:space="preserve">] </w:t>
      </w:r>
      <w:r w:rsidRPr="009A4470">
        <w:rPr>
          <w:rFonts w:asciiTheme="majorEastAsia" w:eastAsiaTheme="majorEastAsia" w:hAnsiTheme="majorEastAsia"/>
          <w:sz w:val="24"/>
          <w:szCs w:val="24"/>
        </w:rPr>
        <w:t>本品为橙色至红棕色结晶性粉末。</w:t>
      </w:r>
    </w:p>
    <w:p w14:paraId="7FDC9B75" w14:textId="0A70B415" w:rsidR="00672A15" w:rsidRPr="009A4470" w:rsidRDefault="00000000" w:rsidP="006F2B7A">
      <w:pPr>
        <w:pStyle w:val="a3"/>
        <w:spacing w:line="360" w:lineRule="auto"/>
        <w:ind w:firstLineChars="236" w:firstLine="569"/>
        <w:jc w:val="both"/>
        <w:rPr>
          <w:rFonts w:asciiTheme="majorEastAsia" w:eastAsiaTheme="majorEastAsia" w:hAnsiTheme="majorEastAsia" w:hint="eastAsia"/>
          <w:sz w:val="24"/>
          <w:szCs w:val="24"/>
          <w:u w:val="none"/>
        </w:rPr>
      </w:pPr>
      <w:r w:rsidRPr="009A4470">
        <w:rPr>
          <w:rFonts w:asciiTheme="majorEastAsia" w:eastAsiaTheme="majorEastAsia" w:hAnsiTheme="majorEastAsia"/>
          <w:b/>
          <w:sz w:val="24"/>
          <w:szCs w:val="24"/>
          <w:u w:val="none"/>
        </w:rPr>
        <w:t>[鉴别</w:t>
      </w:r>
      <w:r w:rsidR="00072234">
        <w:rPr>
          <w:rFonts w:asciiTheme="majorEastAsia" w:eastAsiaTheme="majorEastAsia" w:hAnsiTheme="majorEastAsia"/>
          <w:b/>
          <w:sz w:val="24"/>
          <w:szCs w:val="24"/>
          <w:u w:val="none"/>
        </w:rPr>
        <w:t>]</w:t>
      </w:r>
      <w:r w:rsidRPr="009A4470">
        <w:rPr>
          <w:rFonts w:asciiTheme="majorEastAsia" w:eastAsiaTheme="majorEastAsia" w:hAnsiTheme="majorEastAsia"/>
          <w:sz w:val="24"/>
          <w:szCs w:val="24"/>
          <w:u w:val="none"/>
        </w:rPr>
        <w:t>（1</w:t>
      </w:r>
      <w:r w:rsidR="004F6778" w:rsidRPr="009A4470">
        <w:rPr>
          <w:rFonts w:asciiTheme="majorEastAsia" w:eastAsiaTheme="majorEastAsia" w:hAnsiTheme="majorEastAsia"/>
          <w:sz w:val="24"/>
          <w:szCs w:val="24"/>
          <w:u w:val="none"/>
        </w:rPr>
        <w:t>）</w:t>
      </w:r>
      <w:r w:rsidRPr="009A4470">
        <w:rPr>
          <w:rFonts w:asciiTheme="majorEastAsia" w:eastAsiaTheme="majorEastAsia" w:hAnsiTheme="majorEastAsia"/>
          <w:sz w:val="24"/>
          <w:szCs w:val="24"/>
          <w:u w:val="none"/>
        </w:rPr>
        <w:t>取〔含量测定〕项下溶液，照紫外-可见分光光度法(通则0401)，在400～500nm波长处，测定吸收曲线，并与胆红素对照品图谱比较，应一致；其最大吸收波长为453nm。</w:t>
      </w:r>
    </w:p>
    <w:p w14:paraId="7868A2BB" w14:textId="068BB02C" w:rsidR="00243650" w:rsidRPr="009F6273" w:rsidRDefault="00000000" w:rsidP="006F2B7A">
      <w:pPr>
        <w:pStyle w:val="a3"/>
        <w:spacing w:line="360" w:lineRule="auto"/>
        <w:ind w:firstLineChars="236" w:firstLine="566"/>
        <w:jc w:val="both"/>
        <w:rPr>
          <w:rFonts w:asciiTheme="majorEastAsia" w:eastAsiaTheme="majorEastAsia" w:hAnsiTheme="majorEastAsia" w:hint="eastAsia"/>
          <w:sz w:val="24"/>
          <w:szCs w:val="24"/>
        </w:rPr>
      </w:pPr>
      <w:r w:rsidRPr="009F6273">
        <w:rPr>
          <w:rFonts w:asciiTheme="majorEastAsia" w:eastAsiaTheme="majorEastAsia" w:hAnsiTheme="majorEastAsia"/>
          <w:sz w:val="24"/>
          <w:szCs w:val="24"/>
        </w:rPr>
        <w:t>（2</w:t>
      </w:r>
      <w:r w:rsidR="004F6778" w:rsidRPr="009F6273">
        <w:rPr>
          <w:rFonts w:asciiTheme="majorEastAsia" w:eastAsiaTheme="majorEastAsia" w:hAnsiTheme="majorEastAsia"/>
          <w:sz w:val="24"/>
          <w:szCs w:val="24"/>
        </w:rPr>
        <w:t>）</w:t>
      </w:r>
      <w:r w:rsidRPr="009F6273">
        <w:rPr>
          <w:rFonts w:asciiTheme="majorEastAsia" w:eastAsiaTheme="majorEastAsia" w:hAnsiTheme="majorEastAsia"/>
          <w:sz w:val="24"/>
          <w:szCs w:val="24"/>
        </w:rPr>
        <w:t>取本品，照〔含量测定〕项下的方法试验，供试品色谱中应呈现与胆红素对照品色谱峰保留时间相对应的色谱峰。</w:t>
      </w:r>
    </w:p>
    <w:p w14:paraId="586390E8" w14:textId="2B105E20" w:rsidR="00672A15" w:rsidRPr="009A4470" w:rsidRDefault="00000000" w:rsidP="006F2B7A">
      <w:pPr>
        <w:pStyle w:val="a3"/>
        <w:spacing w:line="360" w:lineRule="auto"/>
        <w:ind w:firstLineChars="236" w:firstLine="569"/>
        <w:jc w:val="both"/>
        <w:rPr>
          <w:rFonts w:asciiTheme="majorEastAsia" w:eastAsiaTheme="majorEastAsia" w:hAnsiTheme="majorEastAsia" w:hint="eastAsia"/>
          <w:sz w:val="24"/>
          <w:szCs w:val="24"/>
          <w:u w:val="none"/>
        </w:rPr>
      </w:pPr>
      <w:r w:rsidRPr="009A4470">
        <w:rPr>
          <w:rFonts w:asciiTheme="majorEastAsia" w:eastAsiaTheme="majorEastAsia" w:hAnsiTheme="majorEastAsia"/>
          <w:b/>
          <w:sz w:val="24"/>
          <w:szCs w:val="24"/>
          <w:u w:val="none"/>
        </w:rPr>
        <w:t>[检查</w:t>
      </w:r>
      <w:r w:rsidR="00072234">
        <w:rPr>
          <w:rFonts w:asciiTheme="majorEastAsia" w:eastAsiaTheme="majorEastAsia" w:hAnsiTheme="majorEastAsia"/>
          <w:b/>
          <w:sz w:val="24"/>
          <w:szCs w:val="24"/>
          <w:u w:val="none"/>
        </w:rPr>
        <w:t xml:space="preserve">] </w:t>
      </w:r>
      <w:r w:rsidRPr="009A4470">
        <w:rPr>
          <w:rFonts w:asciiTheme="majorEastAsia" w:eastAsiaTheme="majorEastAsia" w:hAnsiTheme="majorEastAsia"/>
          <w:b/>
          <w:sz w:val="24"/>
          <w:szCs w:val="24"/>
          <w:u w:val="none"/>
        </w:rPr>
        <w:t>干燥失重</w:t>
      </w:r>
      <w:r w:rsidR="00637BDA">
        <w:rPr>
          <w:rFonts w:asciiTheme="majorEastAsia" w:eastAsiaTheme="majorEastAsia" w:hAnsiTheme="majorEastAsia" w:hint="eastAsia"/>
          <w:b/>
          <w:sz w:val="24"/>
          <w:szCs w:val="24"/>
          <w:u w:val="none"/>
        </w:rPr>
        <w:t xml:space="preserve"> </w:t>
      </w:r>
      <w:r w:rsidRPr="009A4470">
        <w:rPr>
          <w:rFonts w:asciiTheme="majorEastAsia" w:eastAsiaTheme="majorEastAsia" w:hAnsiTheme="majorEastAsia"/>
          <w:sz w:val="24"/>
          <w:szCs w:val="24"/>
          <w:u w:val="none"/>
        </w:rPr>
        <w:t>取本品约0.5g，在五氧化二磷60℃减压干燥4小时，减失重量不得过2.0</w:t>
      </w:r>
      <w:r w:rsidR="004F6778" w:rsidRPr="009A4470">
        <w:rPr>
          <w:rFonts w:asciiTheme="majorEastAsia" w:eastAsiaTheme="majorEastAsia" w:hAnsiTheme="majorEastAsia"/>
          <w:sz w:val="24"/>
          <w:szCs w:val="24"/>
          <w:u w:val="none"/>
        </w:rPr>
        <w:t>%</w:t>
      </w:r>
      <w:r w:rsidRPr="009A4470">
        <w:rPr>
          <w:rFonts w:asciiTheme="majorEastAsia" w:eastAsiaTheme="majorEastAsia" w:hAnsiTheme="majorEastAsia"/>
          <w:sz w:val="24"/>
          <w:szCs w:val="24"/>
          <w:u w:val="none"/>
        </w:rPr>
        <w:t>（通则0831</w:t>
      </w:r>
      <w:r w:rsidR="004F6778" w:rsidRPr="009A4470">
        <w:rPr>
          <w:rFonts w:asciiTheme="majorEastAsia" w:eastAsiaTheme="majorEastAsia" w:hAnsiTheme="majorEastAsia"/>
          <w:sz w:val="24"/>
          <w:szCs w:val="24"/>
          <w:u w:val="none"/>
        </w:rPr>
        <w:t>）</w:t>
      </w:r>
      <w:r w:rsidRPr="009A4470">
        <w:rPr>
          <w:rFonts w:asciiTheme="majorEastAsia" w:eastAsiaTheme="majorEastAsia" w:hAnsiTheme="majorEastAsia"/>
          <w:sz w:val="24"/>
          <w:szCs w:val="24"/>
          <w:u w:val="none"/>
        </w:rPr>
        <w:t>。</w:t>
      </w:r>
    </w:p>
    <w:p w14:paraId="36D25992" w14:textId="512F59E7" w:rsidR="00243650" w:rsidRPr="00A201D0" w:rsidRDefault="00000000" w:rsidP="006F2B7A">
      <w:pPr>
        <w:tabs>
          <w:tab w:val="left" w:pos="1757"/>
        </w:tabs>
        <w:spacing w:line="360" w:lineRule="auto"/>
        <w:ind w:firstLineChars="236" w:firstLine="569"/>
        <w:jc w:val="both"/>
        <w:rPr>
          <w:rFonts w:asciiTheme="majorEastAsia" w:eastAsiaTheme="majorEastAsia" w:hAnsiTheme="majorEastAsia" w:hint="eastAsia"/>
          <w:sz w:val="24"/>
          <w:szCs w:val="24"/>
          <w:u w:val="single"/>
        </w:rPr>
      </w:pPr>
      <w:r w:rsidRPr="009A4470">
        <w:rPr>
          <w:rFonts w:asciiTheme="majorEastAsia" w:eastAsiaTheme="majorEastAsia" w:hAnsiTheme="majorEastAsia"/>
          <w:b/>
          <w:sz w:val="24"/>
          <w:szCs w:val="24"/>
        </w:rPr>
        <w:t>[含量测定</w:t>
      </w:r>
      <w:r w:rsidR="00072234">
        <w:rPr>
          <w:rFonts w:asciiTheme="majorEastAsia" w:eastAsiaTheme="majorEastAsia" w:hAnsiTheme="majorEastAsia"/>
          <w:b/>
          <w:sz w:val="24"/>
          <w:szCs w:val="24"/>
        </w:rPr>
        <w:t xml:space="preserve">] </w:t>
      </w:r>
      <w:r w:rsidRPr="00A201D0">
        <w:rPr>
          <w:rFonts w:asciiTheme="majorEastAsia" w:eastAsiaTheme="majorEastAsia" w:hAnsiTheme="majorEastAsia"/>
          <w:sz w:val="24"/>
          <w:szCs w:val="24"/>
          <w:u w:val="single"/>
        </w:rPr>
        <w:t>照高效液相色谱法（通则0512</w:t>
      </w:r>
      <w:r w:rsidR="004F6778" w:rsidRPr="00A201D0">
        <w:rPr>
          <w:rFonts w:asciiTheme="majorEastAsia" w:eastAsiaTheme="majorEastAsia" w:hAnsiTheme="majorEastAsia"/>
          <w:sz w:val="24"/>
          <w:szCs w:val="24"/>
          <w:u w:val="single"/>
        </w:rPr>
        <w:t>）</w:t>
      </w:r>
      <w:r w:rsidRPr="00A201D0">
        <w:rPr>
          <w:rFonts w:asciiTheme="majorEastAsia" w:eastAsiaTheme="majorEastAsia" w:hAnsiTheme="majorEastAsia"/>
          <w:sz w:val="24"/>
          <w:szCs w:val="24"/>
          <w:u w:val="single"/>
        </w:rPr>
        <w:t>测定（避光操作</w:t>
      </w:r>
      <w:r w:rsidR="004F6778" w:rsidRPr="00A201D0">
        <w:rPr>
          <w:rFonts w:asciiTheme="majorEastAsia" w:eastAsiaTheme="majorEastAsia" w:hAnsiTheme="majorEastAsia"/>
          <w:sz w:val="24"/>
          <w:szCs w:val="24"/>
          <w:u w:val="single"/>
        </w:rPr>
        <w:t>）</w:t>
      </w:r>
      <w:r w:rsidRPr="00A201D0">
        <w:rPr>
          <w:rFonts w:asciiTheme="majorEastAsia" w:eastAsiaTheme="majorEastAsia" w:hAnsiTheme="majorEastAsia"/>
          <w:sz w:val="24"/>
          <w:szCs w:val="24"/>
          <w:u w:val="single"/>
        </w:rPr>
        <w:t>。</w:t>
      </w:r>
    </w:p>
    <w:p w14:paraId="0D1D9B0E" w14:textId="6C943E45" w:rsidR="00243650" w:rsidRPr="00A201D0" w:rsidRDefault="002B45A2" w:rsidP="006F2B7A">
      <w:pPr>
        <w:tabs>
          <w:tab w:val="left" w:pos="3304"/>
        </w:tabs>
        <w:spacing w:line="360" w:lineRule="auto"/>
        <w:ind w:firstLineChars="236" w:firstLine="569"/>
        <w:jc w:val="both"/>
        <w:rPr>
          <w:rFonts w:asciiTheme="majorEastAsia" w:eastAsiaTheme="majorEastAsia" w:hAnsiTheme="majorEastAsia" w:hint="eastAsia"/>
          <w:sz w:val="24"/>
          <w:szCs w:val="24"/>
          <w:u w:val="single"/>
        </w:rPr>
      </w:pPr>
      <w:r w:rsidRPr="00A201D0">
        <w:rPr>
          <w:rFonts w:asciiTheme="majorEastAsia" w:eastAsiaTheme="majorEastAsia" w:hAnsiTheme="majorEastAsia"/>
          <w:b/>
          <w:sz w:val="24"/>
          <w:szCs w:val="24"/>
          <w:u w:val="single"/>
        </w:rPr>
        <w:t xml:space="preserve">色谱条件与系统适用性试验 </w:t>
      </w:r>
      <w:r w:rsidRPr="00A201D0">
        <w:rPr>
          <w:rFonts w:asciiTheme="majorEastAsia" w:eastAsiaTheme="majorEastAsia" w:hAnsiTheme="majorEastAsia"/>
          <w:b/>
          <w:sz w:val="24"/>
          <w:szCs w:val="24"/>
          <w:u w:val="single"/>
        </w:rPr>
        <w:tab/>
      </w:r>
      <w:r w:rsidRPr="00A201D0">
        <w:rPr>
          <w:rFonts w:asciiTheme="majorEastAsia" w:eastAsiaTheme="majorEastAsia" w:hAnsiTheme="majorEastAsia"/>
          <w:sz w:val="24"/>
          <w:szCs w:val="24"/>
          <w:u w:val="single"/>
        </w:rPr>
        <w:t>以十八烷基硅烷键合硅胶为填充剂；以乙腈-1%冰醋酸溶液（95</w:t>
      </w:r>
      <w:r w:rsidR="002822DE" w:rsidRPr="00A201D0">
        <w:rPr>
          <w:rFonts w:asciiTheme="majorEastAsia" w:eastAsiaTheme="majorEastAsia" w:hAnsiTheme="majorEastAsia"/>
          <w:sz w:val="24"/>
          <w:szCs w:val="24"/>
          <w:u w:val="single"/>
        </w:rPr>
        <w:t>:</w:t>
      </w:r>
      <w:r w:rsidRPr="00A201D0">
        <w:rPr>
          <w:rFonts w:asciiTheme="majorEastAsia" w:eastAsiaTheme="majorEastAsia" w:hAnsiTheme="majorEastAsia"/>
          <w:sz w:val="24"/>
          <w:szCs w:val="24"/>
          <w:u w:val="single"/>
        </w:rPr>
        <w:t>5</w:t>
      </w:r>
      <w:r w:rsidR="004F6778" w:rsidRPr="00A201D0">
        <w:rPr>
          <w:rFonts w:asciiTheme="majorEastAsia" w:eastAsiaTheme="majorEastAsia" w:hAnsiTheme="majorEastAsia"/>
          <w:sz w:val="24"/>
          <w:szCs w:val="24"/>
          <w:u w:val="single"/>
        </w:rPr>
        <w:t>）</w:t>
      </w:r>
      <w:r w:rsidRPr="00A201D0">
        <w:rPr>
          <w:rFonts w:asciiTheme="majorEastAsia" w:eastAsiaTheme="majorEastAsia" w:hAnsiTheme="majorEastAsia"/>
          <w:sz w:val="24"/>
          <w:szCs w:val="24"/>
          <w:u w:val="single"/>
        </w:rPr>
        <w:t>为流动相；检测波长为450nm。理论板数按胆红素</w:t>
      </w:r>
      <w:proofErr w:type="gramStart"/>
      <w:r w:rsidRPr="00A201D0">
        <w:rPr>
          <w:rFonts w:asciiTheme="majorEastAsia" w:eastAsiaTheme="majorEastAsia" w:hAnsiTheme="majorEastAsia"/>
          <w:sz w:val="24"/>
          <w:szCs w:val="24"/>
          <w:u w:val="single"/>
        </w:rPr>
        <w:t>峰计算</w:t>
      </w:r>
      <w:proofErr w:type="gramEnd"/>
      <w:r w:rsidRPr="00A201D0">
        <w:rPr>
          <w:rFonts w:asciiTheme="majorEastAsia" w:eastAsiaTheme="majorEastAsia" w:hAnsiTheme="majorEastAsia"/>
          <w:sz w:val="24"/>
          <w:szCs w:val="24"/>
          <w:u w:val="single"/>
        </w:rPr>
        <w:t>应不低于5000。</w:t>
      </w:r>
    </w:p>
    <w:p w14:paraId="0780C62B" w14:textId="4374A0D2" w:rsidR="00243650" w:rsidRPr="00A201D0" w:rsidRDefault="00B23726" w:rsidP="006F2B7A">
      <w:pPr>
        <w:spacing w:line="360" w:lineRule="auto"/>
        <w:ind w:firstLineChars="236" w:firstLine="569"/>
        <w:jc w:val="both"/>
        <w:rPr>
          <w:rFonts w:asciiTheme="majorEastAsia" w:eastAsiaTheme="majorEastAsia" w:hAnsiTheme="majorEastAsia" w:hint="eastAsia"/>
          <w:sz w:val="24"/>
          <w:szCs w:val="24"/>
          <w:u w:val="single"/>
        </w:rPr>
      </w:pPr>
      <w:r w:rsidRPr="00A201D0">
        <w:rPr>
          <w:rFonts w:asciiTheme="majorEastAsia" w:eastAsiaTheme="majorEastAsia" w:hAnsiTheme="majorEastAsia"/>
          <w:b/>
          <w:sz w:val="24"/>
          <w:szCs w:val="24"/>
          <w:u w:val="single"/>
        </w:rPr>
        <w:t xml:space="preserve">对照品溶液的制备 </w:t>
      </w:r>
      <w:r w:rsidRPr="00A201D0">
        <w:rPr>
          <w:rFonts w:asciiTheme="majorEastAsia" w:eastAsiaTheme="majorEastAsia" w:hAnsiTheme="majorEastAsia"/>
          <w:sz w:val="24"/>
          <w:szCs w:val="24"/>
          <w:u w:val="single"/>
        </w:rPr>
        <w:t>取胆红素对照品适量，精密称定，加二氯甲烷制成每1ml含12μg的溶液，即得。</w:t>
      </w:r>
    </w:p>
    <w:p w14:paraId="1A92D394" w14:textId="69FA751C" w:rsidR="00243650" w:rsidRPr="00A201D0" w:rsidRDefault="00B23726" w:rsidP="006F2B7A">
      <w:pPr>
        <w:spacing w:line="360" w:lineRule="auto"/>
        <w:ind w:firstLineChars="236" w:firstLine="569"/>
        <w:jc w:val="both"/>
        <w:rPr>
          <w:rFonts w:asciiTheme="majorEastAsia" w:eastAsiaTheme="majorEastAsia" w:hAnsiTheme="majorEastAsia" w:hint="eastAsia"/>
          <w:sz w:val="24"/>
          <w:szCs w:val="24"/>
          <w:u w:val="single"/>
        </w:rPr>
      </w:pPr>
      <w:proofErr w:type="gramStart"/>
      <w:r w:rsidRPr="00A201D0">
        <w:rPr>
          <w:rFonts w:asciiTheme="majorEastAsia" w:eastAsiaTheme="majorEastAsia" w:hAnsiTheme="majorEastAsia"/>
          <w:b/>
          <w:sz w:val="24"/>
          <w:szCs w:val="24"/>
          <w:u w:val="single"/>
        </w:rPr>
        <w:t>供试品溶液</w:t>
      </w:r>
      <w:proofErr w:type="gramEnd"/>
      <w:r w:rsidRPr="00A201D0">
        <w:rPr>
          <w:rFonts w:asciiTheme="majorEastAsia" w:eastAsiaTheme="majorEastAsia" w:hAnsiTheme="majorEastAsia"/>
          <w:b/>
          <w:sz w:val="24"/>
          <w:szCs w:val="24"/>
          <w:u w:val="single"/>
        </w:rPr>
        <w:t xml:space="preserve">的制备 </w:t>
      </w:r>
      <w:r w:rsidRPr="00A201D0">
        <w:rPr>
          <w:rFonts w:asciiTheme="majorEastAsia" w:eastAsiaTheme="majorEastAsia" w:hAnsiTheme="majorEastAsia"/>
          <w:sz w:val="24"/>
          <w:szCs w:val="24"/>
          <w:u w:val="single"/>
        </w:rPr>
        <w:t>取本品适量，研细，取约10mg，精密称定，</w:t>
      </w:r>
      <w:proofErr w:type="gramStart"/>
      <w:r w:rsidRPr="00A201D0">
        <w:rPr>
          <w:rFonts w:asciiTheme="majorEastAsia" w:eastAsiaTheme="majorEastAsia" w:hAnsiTheme="majorEastAsia"/>
          <w:sz w:val="24"/>
          <w:szCs w:val="24"/>
          <w:u w:val="single"/>
        </w:rPr>
        <w:t>置具塞</w:t>
      </w:r>
      <w:proofErr w:type="gramEnd"/>
      <w:r w:rsidRPr="00A201D0">
        <w:rPr>
          <w:rFonts w:asciiTheme="majorEastAsia" w:eastAsiaTheme="majorEastAsia" w:hAnsiTheme="majorEastAsia"/>
          <w:sz w:val="24"/>
          <w:szCs w:val="24"/>
          <w:u w:val="single"/>
        </w:rPr>
        <w:t>锥形瓶中，精密加入二氯甲烷50ml，称重，超声处理（功率500W，频率53kHz，水温25～35℃</w:t>
      </w:r>
      <w:r w:rsidR="004F6778" w:rsidRPr="00A201D0">
        <w:rPr>
          <w:rFonts w:asciiTheme="majorEastAsia" w:eastAsiaTheme="majorEastAsia" w:hAnsiTheme="majorEastAsia"/>
          <w:sz w:val="24"/>
          <w:szCs w:val="24"/>
          <w:u w:val="single"/>
        </w:rPr>
        <w:t>）</w:t>
      </w:r>
      <w:r w:rsidRPr="00A201D0">
        <w:rPr>
          <w:rFonts w:asciiTheme="majorEastAsia" w:eastAsiaTheme="majorEastAsia" w:hAnsiTheme="majorEastAsia"/>
          <w:sz w:val="24"/>
          <w:szCs w:val="24"/>
          <w:u w:val="single"/>
        </w:rPr>
        <w:t>30分钟，放冷，再称定重量，用二氯甲烷</w:t>
      </w:r>
      <w:proofErr w:type="gramStart"/>
      <w:r w:rsidRPr="00A201D0">
        <w:rPr>
          <w:rFonts w:asciiTheme="majorEastAsia" w:eastAsiaTheme="majorEastAsia" w:hAnsiTheme="majorEastAsia"/>
          <w:sz w:val="24"/>
          <w:szCs w:val="24"/>
          <w:u w:val="single"/>
        </w:rPr>
        <w:t>补足减失的</w:t>
      </w:r>
      <w:proofErr w:type="gramEnd"/>
      <w:r w:rsidRPr="00A201D0">
        <w:rPr>
          <w:rFonts w:asciiTheme="majorEastAsia" w:eastAsiaTheme="majorEastAsia" w:hAnsiTheme="majorEastAsia"/>
          <w:sz w:val="24"/>
          <w:szCs w:val="24"/>
          <w:u w:val="single"/>
        </w:rPr>
        <w:t>重量，摇匀，精密量取3ml，置50ml量瓶中，加二氯甲烷稀释至刻度，摇匀，滤过，</w:t>
      </w:r>
      <w:proofErr w:type="gramStart"/>
      <w:r w:rsidRPr="00A201D0">
        <w:rPr>
          <w:rFonts w:asciiTheme="majorEastAsia" w:eastAsiaTheme="majorEastAsia" w:hAnsiTheme="majorEastAsia"/>
          <w:sz w:val="24"/>
          <w:szCs w:val="24"/>
          <w:u w:val="single"/>
        </w:rPr>
        <w:t>取续滤液</w:t>
      </w:r>
      <w:proofErr w:type="gramEnd"/>
      <w:r w:rsidRPr="00A201D0">
        <w:rPr>
          <w:rFonts w:asciiTheme="majorEastAsia" w:eastAsiaTheme="majorEastAsia" w:hAnsiTheme="majorEastAsia"/>
          <w:sz w:val="24"/>
          <w:szCs w:val="24"/>
          <w:u w:val="single"/>
        </w:rPr>
        <w:t>，即得。</w:t>
      </w:r>
    </w:p>
    <w:p w14:paraId="28C53A8A" w14:textId="2DF7CA44" w:rsidR="008B5241" w:rsidRPr="00A201D0" w:rsidRDefault="00000000" w:rsidP="006F2B7A">
      <w:pPr>
        <w:pStyle w:val="a3"/>
        <w:spacing w:line="360" w:lineRule="auto"/>
        <w:ind w:firstLineChars="236" w:firstLine="569"/>
        <w:jc w:val="both"/>
        <w:rPr>
          <w:rFonts w:asciiTheme="majorEastAsia" w:eastAsiaTheme="majorEastAsia" w:hAnsiTheme="majorEastAsia" w:hint="eastAsia"/>
          <w:sz w:val="24"/>
          <w:szCs w:val="24"/>
        </w:rPr>
      </w:pPr>
      <w:r w:rsidRPr="00A201D0">
        <w:rPr>
          <w:rFonts w:asciiTheme="majorEastAsia" w:eastAsiaTheme="majorEastAsia" w:hAnsiTheme="majorEastAsia"/>
          <w:b/>
          <w:sz w:val="24"/>
          <w:szCs w:val="24"/>
        </w:rPr>
        <w:t>测定法</w:t>
      </w:r>
      <w:r w:rsidR="00637BDA" w:rsidRPr="00A201D0">
        <w:rPr>
          <w:rFonts w:asciiTheme="majorEastAsia" w:eastAsiaTheme="majorEastAsia" w:hAnsiTheme="majorEastAsia" w:hint="eastAsia"/>
          <w:b/>
          <w:sz w:val="24"/>
          <w:szCs w:val="24"/>
        </w:rPr>
        <w:t xml:space="preserve"> </w:t>
      </w:r>
      <w:r w:rsidRPr="00A201D0">
        <w:rPr>
          <w:rFonts w:asciiTheme="majorEastAsia" w:eastAsiaTheme="majorEastAsia" w:hAnsiTheme="majorEastAsia"/>
          <w:sz w:val="24"/>
          <w:szCs w:val="24"/>
        </w:rPr>
        <w:t>分别精密吸取对照品溶液与</w:t>
      </w:r>
      <w:proofErr w:type="gramStart"/>
      <w:r w:rsidRPr="00A201D0">
        <w:rPr>
          <w:rFonts w:asciiTheme="majorEastAsia" w:eastAsiaTheme="majorEastAsia" w:hAnsiTheme="majorEastAsia"/>
          <w:sz w:val="24"/>
          <w:szCs w:val="24"/>
        </w:rPr>
        <w:t>供试品溶液</w:t>
      </w:r>
      <w:proofErr w:type="gramEnd"/>
      <w:r w:rsidRPr="00A201D0">
        <w:rPr>
          <w:rFonts w:asciiTheme="majorEastAsia" w:eastAsiaTheme="majorEastAsia" w:hAnsiTheme="majorEastAsia"/>
          <w:sz w:val="24"/>
          <w:szCs w:val="24"/>
        </w:rPr>
        <w:t>各5μl，注入液相色谱仪，测定，即得。</w:t>
      </w:r>
    </w:p>
    <w:p w14:paraId="0A24DB3F" w14:textId="2A54C3D8" w:rsidR="00672A15" w:rsidRPr="00A201D0" w:rsidRDefault="00000000" w:rsidP="006F2B7A">
      <w:pPr>
        <w:pStyle w:val="a3"/>
        <w:spacing w:line="360" w:lineRule="auto"/>
        <w:ind w:firstLineChars="236" w:firstLine="566"/>
        <w:jc w:val="both"/>
        <w:rPr>
          <w:rFonts w:asciiTheme="majorEastAsia" w:eastAsiaTheme="majorEastAsia" w:hAnsiTheme="majorEastAsia" w:hint="eastAsia"/>
          <w:sz w:val="24"/>
          <w:szCs w:val="24"/>
        </w:rPr>
      </w:pPr>
      <w:r w:rsidRPr="00A201D0">
        <w:rPr>
          <w:rFonts w:asciiTheme="majorEastAsia" w:eastAsiaTheme="majorEastAsia" w:hAnsiTheme="majorEastAsia"/>
          <w:position w:val="2"/>
          <w:sz w:val="24"/>
          <w:szCs w:val="24"/>
        </w:rPr>
        <w:t>本品按干燥品计算，含胆红素(C</w:t>
      </w:r>
      <w:r w:rsidRPr="00A201D0">
        <w:rPr>
          <w:rFonts w:asciiTheme="majorEastAsia" w:eastAsiaTheme="majorEastAsia" w:hAnsiTheme="majorEastAsia"/>
          <w:sz w:val="24"/>
          <w:szCs w:val="24"/>
          <w:vertAlign w:val="subscript"/>
        </w:rPr>
        <w:t>33</w:t>
      </w:r>
      <w:r w:rsidRPr="00A201D0">
        <w:rPr>
          <w:rFonts w:asciiTheme="majorEastAsia" w:eastAsiaTheme="majorEastAsia" w:hAnsiTheme="majorEastAsia"/>
          <w:position w:val="2"/>
          <w:sz w:val="24"/>
          <w:szCs w:val="24"/>
        </w:rPr>
        <w:t>H</w:t>
      </w:r>
      <w:r w:rsidRPr="00A201D0">
        <w:rPr>
          <w:rFonts w:asciiTheme="majorEastAsia" w:eastAsiaTheme="majorEastAsia" w:hAnsiTheme="majorEastAsia"/>
          <w:sz w:val="24"/>
          <w:szCs w:val="24"/>
          <w:vertAlign w:val="subscript"/>
        </w:rPr>
        <w:t>36</w:t>
      </w:r>
      <w:r w:rsidRPr="00A201D0">
        <w:rPr>
          <w:rFonts w:asciiTheme="majorEastAsia" w:eastAsiaTheme="majorEastAsia" w:hAnsiTheme="majorEastAsia"/>
          <w:position w:val="2"/>
          <w:sz w:val="24"/>
          <w:szCs w:val="24"/>
        </w:rPr>
        <w:t>N</w:t>
      </w:r>
      <w:r w:rsidRPr="00A201D0">
        <w:rPr>
          <w:rFonts w:asciiTheme="majorEastAsia" w:eastAsiaTheme="majorEastAsia" w:hAnsiTheme="majorEastAsia"/>
          <w:sz w:val="24"/>
          <w:szCs w:val="24"/>
          <w:vertAlign w:val="subscript"/>
        </w:rPr>
        <w:t>4</w:t>
      </w:r>
      <w:r w:rsidRPr="00A201D0">
        <w:rPr>
          <w:rFonts w:asciiTheme="majorEastAsia" w:eastAsiaTheme="majorEastAsia" w:hAnsiTheme="majorEastAsia"/>
          <w:position w:val="2"/>
          <w:sz w:val="24"/>
          <w:szCs w:val="24"/>
        </w:rPr>
        <w:t>O</w:t>
      </w:r>
      <w:r w:rsidRPr="00A201D0">
        <w:rPr>
          <w:rFonts w:asciiTheme="majorEastAsia" w:eastAsiaTheme="majorEastAsia" w:hAnsiTheme="majorEastAsia"/>
          <w:sz w:val="24"/>
          <w:szCs w:val="24"/>
          <w:vertAlign w:val="subscript"/>
        </w:rPr>
        <w:t>6</w:t>
      </w:r>
      <w:r w:rsidRPr="00A201D0">
        <w:rPr>
          <w:rFonts w:asciiTheme="majorEastAsia" w:eastAsiaTheme="majorEastAsia" w:hAnsiTheme="majorEastAsia"/>
          <w:position w:val="2"/>
          <w:sz w:val="24"/>
          <w:szCs w:val="24"/>
        </w:rPr>
        <w:t>)不得少于90.0</w:t>
      </w:r>
      <w:r w:rsidR="004F6778" w:rsidRPr="00A201D0">
        <w:rPr>
          <w:rFonts w:asciiTheme="majorEastAsia" w:eastAsiaTheme="majorEastAsia" w:hAnsiTheme="majorEastAsia"/>
          <w:position w:val="2"/>
          <w:sz w:val="24"/>
          <w:szCs w:val="24"/>
        </w:rPr>
        <w:t>%</w:t>
      </w:r>
      <w:r w:rsidRPr="00A201D0">
        <w:rPr>
          <w:rFonts w:asciiTheme="majorEastAsia" w:eastAsiaTheme="majorEastAsia" w:hAnsiTheme="majorEastAsia"/>
          <w:position w:val="2"/>
          <w:sz w:val="24"/>
          <w:szCs w:val="24"/>
        </w:rPr>
        <w:t>。</w:t>
      </w:r>
    </w:p>
    <w:p w14:paraId="560B261E" w14:textId="2415FC12" w:rsidR="00243650" w:rsidRPr="009A4470" w:rsidRDefault="00000000" w:rsidP="006F2B7A">
      <w:pPr>
        <w:spacing w:line="360" w:lineRule="auto"/>
        <w:ind w:firstLineChars="236" w:firstLine="569"/>
        <w:jc w:val="both"/>
        <w:rPr>
          <w:rFonts w:asciiTheme="majorEastAsia" w:eastAsiaTheme="majorEastAsia" w:hAnsiTheme="majorEastAsia" w:hint="eastAsia"/>
          <w:sz w:val="24"/>
          <w:szCs w:val="24"/>
        </w:rPr>
      </w:pPr>
      <w:r w:rsidRPr="009A4470">
        <w:rPr>
          <w:rFonts w:asciiTheme="majorEastAsia" w:eastAsiaTheme="majorEastAsia" w:hAnsiTheme="majorEastAsia"/>
          <w:b/>
          <w:sz w:val="24"/>
          <w:szCs w:val="24"/>
        </w:rPr>
        <w:t>[用途</w:t>
      </w:r>
      <w:r w:rsidR="00072234">
        <w:rPr>
          <w:rFonts w:asciiTheme="majorEastAsia" w:eastAsiaTheme="majorEastAsia" w:hAnsiTheme="majorEastAsia"/>
          <w:b/>
          <w:sz w:val="24"/>
          <w:szCs w:val="24"/>
        </w:rPr>
        <w:t xml:space="preserve">] </w:t>
      </w:r>
      <w:r w:rsidRPr="009A4470">
        <w:rPr>
          <w:rFonts w:asciiTheme="majorEastAsia" w:eastAsiaTheme="majorEastAsia" w:hAnsiTheme="majorEastAsia"/>
          <w:sz w:val="24"/>
          <w:szCs w:val="24"/>
        </w:rPr>
        <w:t>人工牛黄的原料。</w:t>
      </w:r>
    </w:p>
    <w:p w14:paraId="28B9624C" w14:textId="4D3233F6" w:rsidR="00243650" w:rsidRPr="009A4470" w:rsidRDefault="00000000" w:rsidP="006F2B7A">
      <w:pPr>
        <w:spacing w:line="360" w:lineRule="auto"/>
        <w:ind w:firstLineChars="236" w:firstLine="569"/>
        <w:jc w:val="both"/>
        <w:rPr>
          <w:rFonts w:asciiTheme="majorEastAsia" w:eastAsiaTheme="majorEastAsia" w:hAnsiTheme="majorEastAsia" w:hint="eastAsia"/>
          <w:sz w:val="24"/>
          <w:szCs w:val="24"/>
        </w:rPr>
      </w:pPr>
      <w:r w:rsidRPr="009A4470">
        <w:rPr>
          <w:rFonts w:asciiTheme="majorEastAsia" w:eastAsiaTheme="majorEastAsia" w:hAnsiTheme="majorEastAsia"/>
          <w:b/>
          <w:sz w:val="24"/>
          <w:szCs w:val="24"/>
        </w:rPr>
        <w:t>[贮藏</w:t>
      </w:r>
      <w:r w:rsidR="00072234">
        <w:rPr>
          <w:rFonts w:asciiTheme="majorEastAsia" w:eastAsiaTheme="majorEastAsia" w:hAnsiTheme="majorEastAsia"/>
          <w:b/>
          <w:sz w:val="24"/>
          <w:szCs w:val="24"/>
        </w:rPr>
        <w:t xml:space="preserve">] </w:t>
      </w:r>
      <w:r w:rsidRPr="009A4470">
        <w:rPr>
          <w:rFonts w:asciiTheme="majorEastAsia" w:eastAsiaTheme="majorEastAsia" w:hAnsiTheme="majorEastAsia"/>
          <w:sz w:val="24"/>
          <w:szCs w:val="24"/>
        </w:rPr>
        <w:t>密闭，防潮，避光。</w:t>
      </w:r>
    </w:p>
    <w:p w14:paraId="6C6A9DC9" w14:textId="04C23008" w:rsidR="007C48C7" w:rsidRPr="000815C8" w:rsidRDefault="007C48C7" w:rsidP="006F2B7A">
      <w:pPr>
        <w:pStyle w:val="a3"/>
        <w:spacing w:before="6"/>
        <w:jc w:val="both"/>
        <w:rPr>
          <w:rFonts w:hint="eastAsia"/>
          <w:sz w:val="20"/>
          <w:u w:val="none"/>
        </w:rPr>
      </w:pPr>
      <w:r w:rsidRPr="000815C8">
        <w:rPr>
          <w:rFonts w:hint="eastAsia"/>
          <w:sz w:val="20"/>
          <w:u w:val="none"/>
        </w:rPr>
        <w:br w:type="page"/>
      </w:r>
    </w:p>
    <w:p w14:paraId="5134174A" w14:textId="77777777" w:rsidR="00672A15" w:rsidRPr="000815C8" w:rsidRDefault="00000000" w:rsidP="006F2B7A">
      <w:pPr>
        <w:pStyle w:val="1"/>
        <w:numPr>
          <w:ilvl w:val="0"/>
          <w:numId w:val="1"/>
        </w:numPr>
        <w:tabs>
          <w:tab w:val="left" w:pos="424"/>
        </w:tabs>
        <w:jc w:val="both"/>
        <w:rPr>
          <w:rFonts w:hint="eastAsia"/>
        </w:rPr>
      </w:pPr>
      <w:r w:rsidRPr="000815C8">
        <w:lastRenderedPageBreak/>
        <w:t>猪去氧胆酸质量标准</w:t>
      </w:r>
    </w:p>
    <w:p w14:paraId="566E41AE" w14:textId="28A03C90" w:rsidR="00672A15" w:rsidRPr="007C4759" w:rsidRDefault="007C48C7" w:rsidP="009A1C32">
      <w:pPr>
        <w:spacing w:line="360" w:lineRule="auto"/>
        <w:ind w:right="96"/>
        <w:jc w:val="center"/>
        <w:rPr>
          <w:rFonts w:ascii="黑体" w:eastAsia="黑体" w:hint="eastAsia"/>
          <w:sz w:val="44"/>
          <w:szCs w:val="32"/>
        </w:rPr>
      </w:pPr>
      <w:r w:rsidRPr="007C4759">
        <w:rPr>
          <w:rFonts w:ascii="黑体" w:eastAsia="黑体"/>
          <w:sz w:val="44"/>
          <w:szCs w:val="32"/>
        </w:rPr>
        <w:t>猪去氧胆酸</w:t>
      </w:r>
    </w:p>
    <w:p w14:paraId="4446D44A" w14:textId="77777777" w:rsidR="00672A15" w:rsidRPr="007C4759" w:rsidRDefault="00000000" w:rsidP="006F2B7A">
      <w:pPr>
        <w:pStyle w:val="a3"/>
        <w:spacing w:line="360" w:lineRule="auto"/>
        <w:ind w:left="560"/>
        <w:jc w:val="both"/>
        <w:rPr>
          <w:rFonts w:asciiTheme="majorEastAsia" w:eastAsiaTheme="majorEastAsia" w:hAnsiTheme="majorEastAsia" w:hint="eastAsia"/>
          <w:sz w:val="24"/>
          <w:szCs w:val="24"/>
          <w:u w:val="none"/>
        </w:rPr>
      </w:pPr>
      <w:r w:rsidRPr="007C4759">
        <w:rPr>
          <w:rFonts w:asciiTheme="majorEastAsia" w:eastAsiaTheme="majorEastAsia" w:hAnsiTheme="majorEastAsia"/>
          <w:sz w:val="24"/>
          <w:szCs w:val="24"/>
          <w:u w:val="none"/>
        </w:rPr>
        <w:t>本品由猪胆汁经提取、加工制成。</w:t>
      </w:r>
    </w:p>
    <w:p w14:paraId="530012BC" w14:textId="668078C6" w:rsidR="00672A15" w:rsidRPr="00D6716E" w:rsidRDefault="00000000" w:rsidP="006F2B7A">
      <w:pPr>
        <w:pStyle w:val="a3"/>
        <w:spacing w:line="360" w:lineRule="auto"/>
        <w:ind w:left="560"/>
        <w:jc w:val="both"/>
        <w:rPr>
          <w:rFonts w:asciiTheme="majorEastAsia" w:eastAsiaTheme="majorEastAsia" w:hAnsiTheme="majorEastAsia" w:hint="eastAsia"/>
          <w:sz w:val="24"/>
          <w:szCs w:val="24"/>
        </w:rPr>
      </w:pPr>
      <w:r w:rsidRPr="00D6716E">
        <w:rPr>
          <w:rFonts w:asciiTheme="majorEastAsia" w:eastAsiaTheme="majorEastAsia" w:hAnsiTheme="majorEastAsia"/>
          <w:sz w:val="24"/>
          <w:szCs w:val="24"/>
        </w:rPr>
        <w:t>本品为3α，6α-二羟基-5β-胆烷酸。</w:t>
      </w:r>
    </w:p>
    <w:p w14:paraId="44DB8832" w14:textId="1681C760" w:rsidR="00672A15" w:rsidRPr="007C4759" w:rsidRDefault="00000000" w:rsidP="006F2B7A">
      <w:pPr>
        <w:pStyle w:val="a3"/>
        <w:spacing w:line="360" w:lineRule="auto"/>
        <w:ind w:left="562"/>
        <w:jc w:val="both"/>
        <w:rPr>
          <w:rFonts w:asciiTheme="majorEastAsia" w:eastAsiaTheme="majorEastAsia" w:hAnsiTheme="majorEastAsia" w:hint="eastAsia"/>
          <w:sz w:val="24"/>
          <w:szCs w:val="24"/>
          <w:u w:val="none"/>
        </w:rPr>
      </w:pPr>
      <w:r w:rsidRPr="007C4759">
        <w:rPr>
          <w:rFonts w:asciiTheme="majorEastAsia" w:eastAsiaTheme="majorEastAsia" w:hAnsiTheme="majorEastAsia"/>
          <w:b/>
          <w:sz w:val="24"/>
          <w:szCs w:val="24"/>
          <w:u w:val="none"/>
        </w:rPr>
        <w:t>[性状</w:t>
      </w:r>
      <w:r w:rsidR="00072234">
        <w:rPr>
          <w:rFonts w:asciiTheme="majorEastAsia" w:eastAsiaTheme="majorEastAsia" w:hAnsiTheme="majorEastAsia"/>
          <w:b/>
          <w:sz w:val="24"/>
          <w:szCs w:val="24"/>
          <w:u w:val="none"/>
        </w:rPr>
        <w:t xml:space="preserve">] </w:t>
      </w:r>
      <w:r w:rsidRPr="007C4759">
        <w:rPr>
          <w:rFonts w:asciiTheme="majorEastAsia" w:eastAsiaTheme="majorEastAsia" w:hAnsiTheme="majorEastAsia"/>
          <w:sz w:val="24"/>
          <w:szCs w:val="24"/>
          <w:u w:val="none"/>
        </w:rPr>
        <w:t>本品为白色或类白色的粉末。气微，味微苦。</w:t>
      </w:r>
    </w:p>
    <w:p w14:paraId="3504AE19" w14:textId="77777777" w:rsidR="00672A15" w:rsidRPr="007C4759" w:rsidRDefault="00000000" w:rsidP="006F2B7A">
      <w:pPr>
        <w:pStyle w:val="a3"/>
        <w:spacing w:line="360" w:lineRule="auto"/>
        <w:ind w:left="140" w:right="311" w:firstLine="419"/>
        <w:jc w:val="both"/>
        <w:rPr>
          <w:rFonts w:asciiTheme="majorEastAsia" w:eastAsiaTheme="majorEastAsia" w:hAnsiTheme="majorEastAsia" w:hint="eastAsia"/>
          <w:sz w:val="24"/>
          <w:szCs w:val="24"/>
          <w:u w:val="none"/>
        </w:rPr>
      </w:pPr>
      <w:r w:rsidRPr="007C4759">
        <w:rPr>
          <w:rFonts w:asciiTheme="majorEastAsia" w:eastAsiaTheme="majorEastAsia" w:hAnsiTheme="majorEastAsia"/>
          <w:sz w:val="24"/>
          <w:szCs w:val="24"/>
          <w:u w:val="none"/>
        </w:rPr>
        <w:t>本品在乙醇中易溶，在丙酮中微溶，在乙酸乙酯、三氯甲烷或乙醚中极微溶解，在水中几乎不溶。</w:t>
      </w:r>
    </w:p>
    <w:p w14:paraId="7EF97E6E" w14:textId="161767F9" w:rsidR="00243650" w:rsidRPr="00D6716E" w:rsidRDefault="00000000" w:rsidP="006F2B7A">
      <w:pPr>
        <w:pStyle w:val="a3"/>
        <w:spacing w:line="360" w:lineRule="auto"/>
        <w:ind w:left="562"/>
        <w:jc w:val="both"/>
        <w:rPr>
          <w:rFonts w:asciiTheme="majorEastAsia" w:eastAsiaTheme="majorEastAsia" w:hAnsiTheme="majorEastAsia" w:hint="eastAsia"/>
          <w:sz w:val="24"/>
          <w:szCs w:val="24"/>
        </w:rPr>
      </w:pPr>
      <w:r w:rsidRPr="007C4759">
        <w:rPr>
          <w:rFonts w:asciiTheme="majorEastAsia" w:eastAsiaTheme="majorEastAsia" w:hAnsiTheme="majorEastAsia"/>
          <w:b/>
          <w:sz w:val="24"/>
          <w:szCs w:val="24"/>
          <w:u w:val="none"/>
        </w:rPr>
        <w:t>熔点</w:t>
      </w:r>
      <w:r w:rsidR="00637BDA">
        <w:rPr>
          <w:rFonts w:asciiTheme="majorEastAsia" w:eastAsiaTheme="majorEastAsia" w:hAnsiTheme="majorEastAsia" w:hint="eastAsia"/>
          <w:b/>
          <w:sz w:val="24"/>
          <w:szCs w:val="24"/>
          <w:u w:val="none"/>
        </w:rPr>
        <w:t xml:space="preserve"> </w:t>
      </w:r>
      <w:r w:rsidRPr="00D6716E">
        <w:rPr>
          <w:rFonts w:asciiTheme="majorEastAsia" w:eastAsiaTheme="majorEastAsia" w:hAnsiTheme="majorEastAsia"/>
          <w:sz w:val="24"/>
          <w:szCs w:val="24"/>
        </w:rPr>
        <w:t>本品的熔点不得低于170℃，熔融时同时分解（通则0612</w:t>
      </w:r>
      <w:r w:rsidR="004F6778" w:rsidRPr="00D6716E">
        <w:rPr>
          <w:rFonts w:asciiTheme="majorEastAsia" w:eastAsiaTheme="majorEastAsia" w:hAnsiTheme="majorEastAsia"/>
          <w:sz w:val="24"/>
          <w:szCs w:val="24"/>
        </w:rPr>
        <w:t>）</w:t>
      </w:r>
      <w:r w:rsidRPr="00D6716E">
        <w:rPr>
          <w:rFonts w:asciiTheme="majorEastAsia" w:eastAsiaTheme="majorEastAsia" w:hAnsiTheme="majorEastAsia"/>
          <w:sz w:val="24"/>
          <w:szCs w:val="24"/>
        </w:rPr>
        <w:t>。</w:t>
      </w:r>
    </w:p>
    <w:p w14:paraId="152FDA45" w14:textId="720A9D11" w:rsidR="00243650" w:rsidRPr="00D6716E" w:rsidRDefault="00000000" w:rsidP="006F2B7A">
      <w:pPr>
        <w:pStyle w:val="a3"/>
        <w:spacing w:line="360" w:lineRule="auto"/>
        <w:ind w:firstLineChars="233" w:firstLine="561"/>
        <w:jc w:val="both"/>
        <w:rPr>
          <w:rFonts w:asciiTheme="majorEastAsia" w:eastAsiaTheme="majorEastAsia" w:hAnsiTheme="majorEastAsia" w:hint="eastAsia"/>
          <w:sz w:val="24"/>
          <w:szCs w:val="24"/>
        </w:rPr>
      </w:pPr>
      <w:r w:rsidRPr="007C4759">
        <w:rPr>
          <w:rFonts w:asciiTheme="majorEastAsia" w:eastAsiaTheme="majorEastAsia" w:hAnsiTheme="majorEastAsia"/>
          <w:b/>
          <w:sz w:val="24"/>
          <w:szCs w:val="24"/>
          <w:u w:val="none"/>
        </w:rPr>
        <w:t>[鉴别</w:t>
      </w:r>
      <w:r w:rsidR="00072234">
        <w:rPr>
          <w:rFonts w:asciiTheme="majorEastAsia" w:eastAsiaTheme="majorEastAsia" w:hAnsiTheme="majorEastAsia"/>
          <w:b/>
          <w:sz w:val="24"/>
          <w:szCs w:val="24"/>
          <w:u w:val="none"/>
        </w:rPr>
        <w:t xml:space="preserve">] </w:t>
      </w:r>
      <w:r w:rsidRPr="00D6716E">
        <w:rPr>
          <w:rFonts w:asciiTheme="majorEastAsia" w:eastAsiaTheme="majorEastAsia" w:hAnsiTheme="majorEastAsia"/>
          <w:sz w:val="24"/>
          <w:szCs w:val="24"/>
        </w:rPr>
        <w:t>取本品，照〔含量测定〕项下的方法试验，供试品色谱中，应呈现与猪去氧胆酸对照品色谱峰保留时间相对应的色谱峰。</w:t>
      </w:r>
    </w:p>
    <w:p w14:paraId="4071CBDE" w14:textId="42D0D5F2" w:rsidR="00672A15" w:rsidRPr="007C4759" w:rsidRDefault="00000000" w:rsidP="006F2B7A">
      <w:pPr>
        <w:pStyle w:val="a3"/>
        <w:spacing w:line="360" w:lineRule="auto"/>
        <w:ind w:left="140" w:right="316" w:firstLine="422"/>
        <w:jc w:val="both"/>
        <w:rPr>
          <w:rFonts w:asciiTheme="majorEastAsia" w:eastAsiaTheme="majorEastAsia" w:hAnsiTheme="majorEastAsia" w:hint="eastAsia"/>
          <w:sz w:val="24"/>
          <w:szCs w:val="24"/>
          <w:u w:val="none"/>
        </w:rPr>
      </w:pPr>
      <w:r w:rsidRPr="007C4759">
        <w:rPr>
          <w:rFonts w:asciiTheme="majorEastAsia" w:eastAsiaTheme="majorEastAsia" w:hAnsiTheme="majorEastAsia"/>
          <w:b/>
          <w:sz w:val="24"/>
          <w:szCs w:val="24"/>
          <w:u w:val="none"/>
        </w:rPr>
        <w:t>[检查</w:t>
      </w:r>
      <w:r w:rsidR="00072234">
        <w:rPr>
          <w:rFonts w:asciiTheme="majorEastAsia" w:eastAsiaTheme="majorEastAsia" w:hAnsiTheme="majorEastAsia"/>
          <w:b/>
          <w:sz w:val="24"/>
          <w:szCs w:val="24"/>
          <w:u w:val="none"/>
        </w:rPr>
        <w:t xml:space="preserve">] </w:t>
      </w:r>
      <w:r w:rsidRPr="007C4759">
        <w:rPr>
          <w:rFonts w:asciiTheme="majorEastAsia" w:eastAsiaTheme="majorEastAsia" w:hAnsiTheme="majorEastAsia"/>
          <w:b/>
          <w:sz w:val="24"/>
          <w:szCs w:val="24"/>
          <w:u w:val="none"/>
        </w:rPr>
        <w:t>醇溶度</w:t>
      </w:r>
      <w:r w:rsidR="00637BDA">
        <w:rPr>
          <w:rFonts w:asciiTheme="majorEastAsia" w:eastAsiaTheme="majorEastAsia" w:hAnsiTheme="majorEastAsia" w:hint="eastAsia"/>
          <w:b/>
          <w:sz w:val="24"/>
          <w:szCs w:val="24"/>
          <w:u w:val="none"/>
        </w:rPr>
        <w:t xml:space="preserve"> </w:t>
      </w:r>
      <w:r w:rsidRPr="007C4759">
        <w:rPr>
          <w:rFonts w:asciiTheme="majorEastAsia" w:eastAsiaTheme="majorEastAsia" w:hAnsiTheme="majorEastAsia"/>
          <w:sz w:val="24"/>
          <w:szCs w:val="24"/>
          <w:u w:val="none"/>
        </w:rPr>
        <w:t>取本品0.5g，加乙醇50ml，置60℃水浴上</w:t>
      </w:r>
      <w:proofErr w:type="gramStart"/>
      <w:r w:rsidRPr="007C4759">
        <w:rPr>
          <w:rFonts w:asciiTheme="majorEastAsia" w:eastAsiaTheme="majorEastAsia" w:hAnsiTheme="majorEastAsia"/>
          <w:sz w:val="24"/>
          <w:szCs w:val="24"/>
          <w:u w:val="none"/>
        </w:rPr>
        <w:t>温热使</w:t>
      </w:r>
      <w:proofErr w:type="gramEnd"/>
      <w:r w:rsidRPr="007C4759">
        <w:rPr>
          <w:rFonts w:asciiTheme="majorEastAsia" w:eastAsiaTheme="majorEastAsia" w:hAnsiTheme="majorEastAsia"/>
          <w:sz w:val="24"/>
          <w:szCs w:val="24"/>
          <w:u w:val="none"/>
        </w:rPr>
        <w:t>溶解，于20～25℃静置1小时，溶液应澄清并不得有明显沉淀。</w:t>
      </w:r>
    </w:p>
    <w:p w14:paraId="768E7164" w14:textId="1AFC8A0F" w:rsidR="00CA2225" w:rsidRDefault="00000000" w:rsidP="006F2B7A">
      <w:pPr>
        <w:pStyle w:val="a3"/>
        <w:spacing w:line="360" w:lineRule="auto"/>
        <w:ind w:right="-42" w:firstLineChars="233" w:firstLine="561"/>
        <w:jc w:val="both"/>
        <w:rPr>
          <w:rFonts w:asciiTheme="majorEastAsia" w:eastAsiaTheme="majorEastAsia" w:hAnsiTheme="majorEastAsia" w:hint="eastAsia"/>
          <w:sz w:val="24"/>
          <w:szCs w:val="24"/>
          <w:u w:val="none"/>
        </w:rPr>
      </w:pPr>
      <w:r w:rsidRPr="007C4759">
        <w:rPr>
          <w:rFonts w:asciiTheme="majorEastAsia" w:eastAsiaTheme="majorEastAsia" w:hAnsiTheme="majorEastAsia"/>
          <w:b/>
          <w:sz w:val="24"/>
          <w:szCs w:val="24"/>
          <w:u w:val="none"/>
        </w:rPr>
        <w:t>干燥失重</w:t>
      </w:r>
      <w:r w:rsidR="00637BDA">
        <w:rPr>
          <w:rFonts w:asciiTheme="majorEastAsia" w:eastAsiaTheme="majorEastAsia" w:hAnsiTheme="majorEastAsia" w:hint="eastAsia"/>
          <w:b/>
          <w:sz w:val="24"/>
          <w:szCs w:val="24"/>
          <w:u w:val="none"/>
        </w:rPr>
        <w:t xml:space="preserve"> </w:t>
      </w:r>
      <w:r w:rsidRPr="007C4759">
        <w:rPr>
          <w:rFonts w:asciiTheme="majorEastAsia" w:eastAsiaTheme="majorEastAsia" w:hAnsiTheme="majorEastAsia"/>
          <w:sz w:val="24"/>
          <w:szCs w:val="24"/>
          <w:u w:val="none"/>
        </w:rPr>
        <w:t>取本品，在</w:t>
      </w:r>
      <w:r w:rsidR="005F7691" w:rsidRPr="007C4759">
        <w:rPr>
          <w:rFonts w:asciiTheme="majorEastAsia" w:eastAsiaTheme="majorEastAsia" w:hAnsiTheme="majorEastAsia"/>
          <w:sz w:val="24"/>
          <w:szCs w:val="24"/>
          <w:u w:val="none"/>
        </w:rPr>
        <w:t>105℃</w:t>
      </w:r>
      <w:proofErr w:type="gramStart"/>
      <w:r w:rsidRPr="007C4759">
        <w:rPr>
          <w:rFonts w:asciiTheme="majorEastAsia" w:eastAsiaTheme="majorEastAsia" w:hAnsiTheme="majorEastAsia"/>
          <w:sz w:val="24"/>
          <w:szCs w:val="24"/>
          <w:u w:val="none"/>
        </w:rPr>
        <w:t>干燥至</w:t>
      </w:r>
      <w:proofErr w:type="gramEnd"/>
      <w:r w:rsidRPr="007C4759">
        <w:rPr>
          <w:rFonts w:asciiTheme="majorEastAsia" w:eastAsiaTheme="majorEastAsia" w:hAnsiTheme="majorEastAsia"/>
          <w:sz w:val="24"/>
          <w:szCs w:val="24"/>
          <w:u w:val="none"/>
        </w:rPr>
        <w:t>恒重，减失重量不得过1.0</w:t>
      </w:r>
      <w:r w:rsidR="004F6778" w:rsidRPr="007C4759">
        <w:rPr>
          <w:rFonts w:asciiTheme="majorEastAsia" w:eastAsiaTheme="majorEastAsia" w:hAnsiTheme="majorEastAsia"/>
          <w:sz w:val="24"/>
          <w:szCs w:val="24"/>
          <w:u w:val="none"/>
        </w:rPr>
        <w:t>%</w:t>
      </w:r>
      <w:r w:rsidRPr="007C4759">
        <w:rPr>
          <w:rFonts w:asciiTheme="majorEastAsia" w:eastAsiaTheme="majorEastAsia" w:hAnsiTheme="majorEastAsia"/>
          <w:sz w:val="24"/>
          <w:szCs w:val="24"/>
          <w:u w:val="none"/>
        </w:rPr>
        <w:t>（通则0831</w:t>
      </w:r>
      <w:r w:rsidR="004F6778" w:rsidRPr="007C4759">
        <w:rPr>
          <w:rFonts w:asciiTheme="majorEastAsia" w:eastAsiaTheme="majorEastAsia" w:hAnsiTheme="majorEastAsia"/>
          <w:sz w:val="24"/>
          <w:szCs w:val="24"/>
          <w:u w:val="none"/>
        </w:rPr>
        <w:t>）</w:t>
      </w:r>
      <w:r w:rsidRPr="007C4759">
        <w:rPr>
          <w:rFonts w:asciiTheme="majorEastAsia" w:eastAsiaTheme="majorEastAsia" w:hAnsiTheme="majorEastAsia"/>
          <w:sz w:val="24"/>
          <w:szCs w:val="24"/>
          <w:u w:val="none"/>
        </w:rPr>
        <w:t>。</w:t>
      </w:r>
    </w:p>
    <w:p w14:paraId="68A6D35F" w14:textId="654929AE" w:rsidR="00672A15" w:rsidRPr="007C4759" w:rsidRDefault="00000000" w:rsidP="006F2B7A">
      <w:pPr>
        <w:pStyle w:val="a3"/>
        <w:spacing w:line="360" w:lineRule="auto"/>
        <w:ind w:left="562" w:right="955"/>
        <w:jc w:val="both"/>
        <w:rPr>
          <w:rFonts w:asciiTheme="majorEastAsia" w:eastAsiaTheme="majorEastAsia" w:hAnsiTheme="majorEastAsia" w:hint="eastAsia"/>
          <w:sz w:val="24"/>
          <w:szCs w:val="24"/>
          <w:u w:val="none"/>
        </w:rPr>
      </w:pPr>
      <w:r w:rsidRPr="007C4759">
        <w:rPr>
          <w:rFonts w:asciiTheme="majorEastAsia" w:eastAsiaTheme="majorEastAsia" w:hAnsiTheme="majorEastAsia"/>
          <w:b/>
          <w:sz w:val="24"/>
          <w:szCs w:val="24"/>
          <w:u w:val="none"/>
        </w:rPr>
        <w:t>炽灼残渣</w:t>
      </w:r>
      <w:r w:rsidR="00637BDA">
        <w:rPr>
          <w:rFonts w:asciiTheme="majorEastAsia" w:eastAsiaTheme="majorEastAsia" w:hAnsiTheme="majorEastAsia" w:hint="eastAsia"/>
          <w:b/>
          <w:sz w:val="24"/>
          <w:szCs w:val="24"/>
          <w:u w:val="none"/>
        </w:rPr>
        <w:t xml:space="preserve"> </w:t>
      </w:r>
      <w:r w:rsidRPr="007C4759">
        <w:rPr>
          <w:rFonts w:asciiTheme="majorEastAsia" w:eastAsiaTheme="majorEastAsia" w:hAnsiTheme="majorEastAsia"/>
          <w:sz w:val="24"/>
          <w:szCs w:val="24"/>
          <w:u w:val="none"/>
        </w:rPr>
        <w:t>不得过0.2</w:t>
      </w:r>
      <w:r w:rsidR="004F6778" w:rsidRPr="007C4759">
        <w:rPr>
          <w:rFonts w:asciiTheme="majorEastAsia" w:eastAsiaTheme="majorEastAsia" w:hAnsiTheme="majorEastAsia"/>
          <w:sz w:val="24"/>
          <w:szCs w:val="24"/>
          <w:u w:val="none"/>
        </w:rPr>
        <w:t>%</w:t>
      </w:r>
      <w:r w:rsidRPr="007C4759">
        <w:rPr>
          <w:rFonts w:asciiTheme="majorEastAsia" w:eastAsiaTheme="majorEastAsia" w:hAnsiTheme="majorEastAsia"/>
          <w:sz w:val="24"/>
          <w:szCs w:val="24"/>
          <w:u w:val="none"/>
        </w:rPr>
        <w:t>（通则</w:t>
      </w:r>
      <w:r w:rsidR="005F7691" w:rsidRPr="007C4759">
        <w:rPr>
          <w:rFonts w:asciiTheme="majorEastAsia" w:eastAsiaTheme="majorEastAsia" w:hAnsiTheme="majorEastAsia"/>
          <w:sz w:val="24"/>
          <w:szCs w:val="24"/>
          <w:u w:val="none"/>
        </w:rPr>
        <w:t>0841</w:t>
      </w:r>
      <w:r w:rsidR="004F6778" w:rsidRPr="007C4759">
        <w:rPr>
          <w:rFonts w:asciiTheme="majorEastAsia" w:eastAsiaTheme="majorEastAsia" w:hAnsiTheme="majorEastAsia"/>
          <w:sz w:val="24"/>
          <w:szCs w:val="24"/>
          <w:u w:val="none"/>
        </w:rPr>
        <w:t>）</w:t>
      </w:r>
      <w:r w:rsidRPr="007C4759">
        <w:rPr>
          <w:rFonts w:asciiTheme="majorEastAsia" w:eastAsiaTheme="majorEastAsia" w:hAnsiTheme="majorEastAsia"/>
          <w:sz w:val="24"/>
          <w:szCs w:val="24"/>
          <w:u w:val="none"/>
        </w:rPr>
        <w:t>。</w:t>
      </w:r>
    </w:p>
    <w:p w14:paraId="79E25947" w14:textId="19AA27B9" w:rsidR="00243650" w:rsidRPr="00D6716E" w:rsidRDefault="00000000" w:rsidP="006F2B7A">
      <w:pPr>
        <w:tabs>
          <w:tab w:val="left" w:pos="1757"/>
        </w:tabs>
        <w:spacing w:line="360" w:lineRule="auto"/>
        <w:ind w:left="562"/>
        <w:jc w:val="both"/>
        <w:rPr>
          <w:rFonts w:asciiTheme="majorEastAsia" w:eastAsiaTheme="majorEastAsia" w:hAnsiTheme="majorEastAsia" w:hint="eastAsia"/>
          <w:sz w:val="24"/>
          <w:szCs w:val="24"/>
          <w:u w:val="single"/>
        </w:rPr>
      </w:pPr>
      <w:r w:rsidRPr="00D6716E">
        <w:rPr>
          <w:rFonts w:asciiTheme="majorEastAsia" w:eastAsiaTheme="majorEastAsia" w:hAnsiTheme="majorEastAsia"/>
          <w:b/>
          <w:sz w:val="24"/>
          <w:szCs w:val="24"/>
          <w:u w:val="single"/>
        </w:rPr>
        <w:t>[含量测定</w:t>
      </w:r>
      <w:r w:rsidR="00072234" w:rsidRPr="00D6716E">
        <w:rPr>
          <w:rFonts w:asciiTheme="majorEastAsia" w:eastAsiaTheme="majorEastAsia" w:hAnsiTheme="majorEastAsia"/>
          <w:b/>
          <w:sz w:val="24"/>
          <w:szCs w:val="24"/>
          <w:u w:val="single"/>
        </w:rPr>
        <w:t xml:space="preserve">] </w:t>
      </w:r>
      <w:r w:rsidRPr="00D6716E">
        <w:rPr>
          <w:rFonts w:asciiTheme="majorEastAsia" w:eastAsiaTheme="majorEastAsia" w:hAnsiTheme="majorEastAsia"/>
          <w:sz w:val="24"/>
          <w:szCs w:val="24"/>
          <w:u w:val="single"/>
        </w:rPr>
        <w:t>照高效液相色谱法（通则0512</w:t>
      </w:r>
      <w:r w:rsidR="004F6778" w:rsidRPr="00D6716E">
        <w:rPr>
          <w:rFonts w:asciiTheme="majorEastAsia" w:eastAsiaTheme="majorEastAsia" w:hAnsiTheme="majorEastAsia"/>
          <w:sz w:val="24"/>
          <w:szCs w:val="24"/>
          <w:u w:val="single"/>
        </w:rPr>
        <w:t>）</w:t>
      </w:r>
      <w:r w:rsidRPr="00D6716E">
        <w:rPr>
          <w:rFonts w:asciiTheme="majorEastAsia" w:eastAsiaTheme="majorEastAsia" w:hAnsiTheme="majorEastAsia"/>
          <w:sz w:val="24"/>
          <w:szCs w:val="24"/>
          <w:u w:val="single"/>
        </w:rPr>
        <w:t>测定。</w:t>
      </w:r>
    </w:p>
    <w:p w14:paraId="564C697C" w14:textId="5C75BF85" w:rsidR="00243650" w:rsidRPr="00D6716E" w:rsidRDefault="002B45A2" w:rsidP="006F2B7A">
      <w:pPr>
        <w:spacing w:line="360" w:lineRule="auto"/>
        <w:ind w:firstLineChars="233" w:firstLine="561"/>
        <w:jc w:val="both"/>
        <w:rPr>
          <w:rFonts w:asciiTheme="majorEastAsia" w:eastAsiaTheme="majorEastAsia" w:hAnsiTheme="majorEastAsia" w:hint="eastAsia"/>
          <w:sz w:val="24"/>
          <w:szCs w:val="24"/>
          <w:u w:val="single"/>
        </w:rPr>
      </w:pPr>
      <w:r w:rsidRPr="00D6716E">
        <w:rPr>
          <w:rFonts w:asciiTheme="majorEastAsia" w:eastAsiaTheme="majorEastAsia" w:hAnsiTheme="majorEastAsia"/>
          <w:b/>
          <w:sz w:val="24"/>
          <w:szCs w:val="24"/>
          <w:u w:val="single"/>
        </w:rPr>
        <w:t xml:space="preserve">色谱条件与系统适用性试验 </w:t>
      </w:r>
      <w:r w:rsidRPr="00D6716E">
        <w:rPr>
          <w:rFonts w:asciiTheme="majorEastAsia" w:eastAsiaTheme="majorEastAsia" w:hAnsiTheme="majorEastAsia"/>
          <w:sz w:val="24"/>
          <w:szCs w:val="24"/>
          <w:u w:val="single"/>
        </w:rPr>
        <w:t>以十八烷基硅烷键合硅胶为填充剂，以乙腈-0.2%甲酸溶液（40</w:t>
      </w:r>
      <w:r w:rsidR="002822DE" w:rsidRPr="00D6716E">
        <w:rPr>
          <w:rFonts w:asciiTheme="majorEastAsia" w:eastAsiaTheme="majorEastAsia" w:hAnsiTheme="majorEastAsia"/>
          <w:sz w:val="24"/>
          <w:szCs w:val="24"/>
          <w:u w:val="single"/>
        </w:rPr>
        <w:t>:</w:t>
      </w:r>
      <w:r w:rsidRPr="00D6716E">
        <w:rPr>
          <w:rFonts w:asciiTheme="majorEastAsia" w:eastAsiaTheme="majorEastAsia" w:hAnsiTheme="majorEastAsia"/>
          <w:sz w:val="24"/>
          <w:szCs w:val="24"/>
          <w:u w:val="single"/>
        </w:rPr>
        <w:t>60</w:t>
      </w:r>
      <w:r w:rsidR="004F6778" w:rsidRPr="00D6716E">
        <w:rPr>
          <w:rFonts w:asciiTheme="majorEastAsia" w:eastAsiaTheme="majorEastAsia" w:hAnsiTheme="majorEastAsia"/>
          <w:sz w:val="24"/>
          <w:szCs w:val="24"/>
          <w:u w:val="single"/>
        </w:rPr>
        <w:t>）</w:t>
      </w:r>
      <w:r w:rsidRPr="00D6716E">
        <w:rPr>
          <w:rFonts w:asciiTheme="majorEastAsia" w:eastAsiaTheme="majorEastAsia" w:hAnsiTheme="majorEastAsia"/>
          <w:sz w:val="24"/>
          <w:szCs w:val="24"/>
          <w:u w:val="single"/>
        </w:rPr>
        <w:t>流动相；用蒸发光散射检测器检测。理论板数按猪去氧胆酸</w:t>
      </w:r>
      <w:proofErr w:type="gramStart"/>
      <w:r w:rsidRPr="00D6716E">
        <w:rPr>
          <w:rFonts w:asciiTheme="majorEastAsia" w:eastAsiaTheme="majorEastAsia" w:hAnsiTheme="majorEastAsia"/>
          <w:sz w:val="24"/>
          <w:szCs w:val="24"/>
          <w:u w:val="single"/>
        </w:rPr>
        <w:t>峰计算</w:t>
      </w:r>
      <w:proofErr w:type="gramEnd"/>
      <w:r w:rsidRPr="00D6716E">
        <w:rPr>
          <w:rFonts w:asciiTheme="majorEastAsia" w:eastAsiaTheme="majorEastAsia" w:hAnsiTheme="majorEastAsia"/>
          <w:sz w:val="24"/>
          <w:szCs w:val="24"/>
          <w:u w:val="single"/>
        </w:rPr>
        <w:t>应不低于8000。</w:t>
      </w:r>
    </w:p>
    <w:p w14:paraId="7CBF419C" w14:textId="7CCD2765" w:rsidR="00243650" w:rsidRPr="00D6716E" w:rsidRDefault="00B23726" w:rsidP="006F2B7A">
      <w:pPr>
        <w:spacing w:line="360" w:lineRule="auto"/>
        <w:ind w:firstLineChars="233" w:firstLine="561"/>
        <w:jc w:val="both"/>
        <w:rPr>
          <w:rFonts w:asciiTheme="majorEastAsia" w:eastAsiaTheme="majorEastAsia" w:hAnsiTheme="majorEastAsia" w:hint="eastAsia"/>
          <w:sz w:val="24"/>
          <w:szCs w:val="24"/>
          <w:u w:val="single"/>
        </w:rPr>
      </w:pPr>
      <w:r w:rsidRPr="00D6716E">
        <w:rPr>
          <w:rFonts w:asciiTheme="majorEastAsia" w:eastAsiaTheme="majorEastAsia" w:hAnsiTheme="majorEastAsia"/>
          <w:b/>
          <w:sz w:val="24"/>
          <w:szCs w:val="24"/>
          <w:u w:val="single"/>
        </w:rPr>
        <w:t xml:space="preserve">对照品溶液的制备 </w:t>
      </w:r>
      <w:r w:rsidRPr="00D6716E">
        <w:rPr>
          <w:rFonts w:asciiTheme="majorEastAsia" w:eastAsiaTheme="majorEastAsia" w:hAnsiTheme="majorEastAsia"/>
          <w:sz w:val="24"/>
          <w:szCs w:val="24"/>
          <w:u w:val="single"/>
        </w:rPr>
        <w:t>取猪去氧胆酸对照品适量，精密称定，加甲醇制成每1ml含0.4mg的溶液，即得。</w:t>
      </w:r>
    </w:p>
    <w:p w14:paraId="2C937208" w14:textId="62804D14" w:rsidR="00672A15" w:rsidRPr="00D6716E" w:rsidRDefault="00B23726" w:rsidP="006F2B7A">
      <w:pPr>
        <w:spacing w:line="360" w:lineRule="auto"/>
        <w:ind w:firstLineChars="233" w:firstLine="561"/>
        <w:jc w:val="both"/>
        <w:rPr>
          <w:rFonts w:asciiTheme="majorEastAsia" w:eastAsiaTheme="majorEastAsia" w:hAnsiTheme="majorEastAsia" w:hint="eastAsia"/>
          <w:sz w:val="24"/>
          <w:szCs w:val="24"/>
          <w:u w:val="single"/>
        </w:rPr>
      </w:pPr>
      <w:proofErr w:type="gramStart"/>
      <w:r w:rsidRPr="00D6716E">
        <w:rPr>
          <w:rFonts w:asciiTheme="majorEastAsia" w:eastAsiaTheme="majorEastAsia" w:hAnsiTheme="majorEastAsia"/>
          <w:b/>
          <w:sz w:val="24"/>
          <w:szCs w:val="24"/>
          <w:u w:val="single"/>
        </w:rPr>
        <w:t>供试品溶液</w:t>
      </w:r>
      <w:proofErr w:type="gramEnd"/>
      <w:r w:rsidRPr="00D6716E">
        <w:rPr>
          <w:rFonts w:asciiTheme="majorEastAsia" w:eastAsiaTheme="majorEastAsia" w:hAnsiTheme="majorEastAsia"/>
          <w:b/>
          <w:sz w:val="24"/>
          <w:szCs w:val="24"/>
          <w:u w:val="single"/>
        </w:rPr>
        <w:t xml:space="preserve">的制备 </w:t>
      </w:r>
      <w:r w:rsidRPr="00D6716E">
        <w:rPr>
          <w:rFonts w:asciiTheme="majorEastAsia" w:eastAsiaTheme="majorEastAsia" w:hAnsiTheme="majorEastAsia"/>
          <w:sz w:val="24"/>
          <w:szCs w:val="24"/>
          <w:u w:val="single"/>
        </w:rPr>
        <w:t>取本品约25mg，精密称定，</w:t>
      </w:r>
      <w:proofErr w:type="gramStart"/>
      <w:r w:rsidRPr="00D6716E">
        <w:rPr>
          <w:rFonts w:asciiTheme="majorEastAsia" w:eastAsiaTheme="majorEastAsia" w:hAnsiTheme="majorEastAsia"/>
          <w:sz w:val="24"/>
          <w:szCs w:val="24"/>
          <w:u w:val="single"/>
        </w:rPr>
        <w:t>置具塞</w:t>
      </w:r>
      <w:proofErr w:type="gramEnd"/>
      <w:r w:rsidRPr="00D6716E">
        <w:rPr>
          <w:rFonts w:asciiTheme="majorEastAsia" w:eastAsiaTheme="majorEastAsia" w:hAnsiTheme="majorEastAsia"/>
          <w:sz w:val="24"/>
          <w:szCs w:val="24"/>
          <w:u w:val="single"/>
        </w:rPr>
        <w:t>锥形瓶中，精密加入甲醇50ml，称重，超声处理（功率500W，频率53kHz</w:t>
      </w:r>
      <w:r w:rsidR="004F6778" w:rsidRPr="00D6716E">
        <w:rPr>
          <w:rFonts w:asciiTheme="majorEastAsia" w:eastAsiaTheme="majorEastAsia" w:hAnsiTheme="majorEastAsia"/>
          <w:sz w:val="24"/>
          <w:szCs w:val="24"/>
          <w:u w:val="single"/>
        </w:rPr>
        <w:t>）</w:t>
      </w:r>
      <w:r w:rsidRPr="00D6716E">
        <w:rPr>
          <w:rFonts w:asciiTheme="majorEastAsia" w:eastAsiaTheme="majorEastAsia" w:hAnsiTheme="majorEastAsia"/>
          <w:sz w:val="24"/>
          <w:szCs w:val="24"/>
          <w:u w:val="single"/>
        </w:rPr>
        <w:t>30分钟，放冷，再称定重量，加甲醇</w:t>
      </w:r>
      <w:proofErr w:type="gramStart"/>
      <w:r w:rsidRPr="00D6716E">
        <w:rPr>
          <w:rFonts w:asciiTheme="majorEastAsia" w:eastAsiaTheme="majorEastAsia" w:hAnsiTheme="majorEastAsia"/>
          <w:sz w:val="24"/>
          <w:szCs w:val="24"/>
          <w:u w:val="single"/>
        </w:rPr>
        <w:t>补足减失的</w:t>
      </w:r>
      <w:proofErr w:type="gramEnd"/>
      <w:r w:rsidRPr="00D6716E">
        <w:rPr>
          <w:rFonts w:asciiTheme="majorEastAsia" w:eastAsiaTheme="majorEastAsia" w:hAnsiTheme="majorEastAsia"/>
          <w:sz w:val="24"/>
          <w:szCs w:val="24"/>
          <w:u w:val="single"/>
        </w:rPr>
        <w:t>重量，摇匀，滤过，</w:t>
      </w:r>
      <w:proofErr w:type="gramStart"/>
      <w:r w:rsidRPr="00D6716E">
        <w:rPr>
          <w:rFonts w:asciiTheme="majorEastAsia" w:eastAsiaTheme="majorEastAsia" w:hAnsiTheme="majorEastAsia"/>
          <w:sz w:val="24"/>
          <w:szCs w:val="24"/>
          <w:u w:val="single"/>
        </w:rPr>
        <w:t>取续滤液</w:t>
      </w:r>
      <w:proofErr w:type="gramEnd"/>
      <w:r w:rsidRPr="00D6716E">
        <w:rPr>
          <w:rFonts w:asciiTheme="majorEastAsia" w:eastAsiaTheme="majorEastAsia" w:hAnsiTheme="majorEastAsia"/>
          <w:sz w:val="24"/>
          <w:szCs w:val="24"/>
          <w:u w:val="single"/>
        </w:rPr>
        <w:t>，即得。</w:t>
      </w:r>
    </w:p>
    <w:p w14:paraId="65772124" w14:textId="6FA46C19" w:rsidR="00243650" w:rsidRPr="00D6716E" w:rsidRDefault="00000000" w:rsidP="006F2B7A">
      <w:pPr>
        <w:pStyle w:val="a3"/>
        <w:spacing w:line="360" w:lineRule="auto"/>
        <w:ind w:firstLineChars="233" w:firstLine="561"/>
        <w:jc w:val="both"/>
        <w:rPr>
          <w:rFonts w:asciiTheme="majorEastAsia" w:eastAsiaTheme="majorEastAsia" w:hAnsiTheme="majorEastAsia" w:hint="eastAsia"/>
          <w:sz w:val="24"/>
          <w:szCs w:val="24"/>
        </w:rPr>
      </w:pPr>
      <w:r w:rsidRPr="00D6716E">
        <w:rPr>
          <w:rFonts w:asciiTheme="majorEastAsia" w:eastAsiaTheme="majorEastAsia" w:hAnsiTheme="majorEastAsia"/>
          <w:b/>
          <w:sz w:val="24"/>
          <w:szCs w:val="24"/>
        </w:rPr>
        <w:t>测定法</w:t>
      </w:r>
      <w:r w:rsidR="00637BDA" w:rsidRPr="00D6716E">
        <w:rPr>
          <w:rFonts w:asciiTheme="majorEastAsia" w:eastAsiaTheme="majorEastAsia" w:hAnsiTheme="majorEastAsia" w:hint="eastAsia"/>
          <w:b/>
          <w:sz w:val="24"/>
          <w:szCs w:val="24"/>
        </w:rPr>
        <w:t xml:space="preserve"> </w:t>
      </w:r>
      <w:r w:rsidRPr="00D6716E">
        <w:rPr>
          <w:rFonts w:asciiTheme="majorEastAsia" w:eastAsiaTheme="majorEastAsia" w:hAnsiTheme="majorEastAsia"/>
          <w:sz w:val="24"/>
          <w:szCs w:val="24"/>
        </w:rPr>
        <w:t>分别精密吸取对照品溶液5</w:t>
      </w:r>
      <w:r w:rsidR="003168FA" w:rsidRPr="00A521F6">
        <w:rPr>
          <w:rFonts w:ascii="等线" w:eastAsia="等线" w:hAnsi="等线"/>
          <w:sz w:val="24"/>
          <w:szCs w:val="24"/>
        </w:rPr>
        <w:t>µl</w:t>
      </w:r>
      <w:r w:rsidRPr="00D6716E">
        <w:rPr>
          <w:rFonts w:asciiTheme="majorEastAsia" w:eastAsiaTheme="majorEastAsia" w:hAnsiTheme="majorEastAsia"/>
          <w:sz w:val="24"/>
          <w:szCs w:val="24"/>
        </w:rPr>
        <w:t>、10</w:t>
      </w:r>
      <w:r w:rsidR="003168FA" w:rsidRPr="00A521F6">
        <w:rPr>
          <w:rFonts w:ascii="等线" w:eastAsia="等线" w:hAnsi="等线"/>
          <w:sz w:val="24"/>
          <w:szCs w:val="24"/>
        </w:rPr>
        <w:t>µl</w:t>
      </w:r>
      <w:r w:rsidRPr="00D6716E">
        <w:rPr>
          <w:rFonts w:asciiTheme="majorEastAsia" w:eastAsiaTheme="majorEastAsia" w:hAnsiTheme="majorEastAsia"/>
          <w:sz w:val="24"/>
          <w:szCs w:val="24"/>
        </w:rPr>
        <w:t>、15</w:t>
      </w:r>
      <w:r w:rsidR="003168FA" w:rsidRPr="00A521F6">
        <w:rPr>
          <w:rFonts w:ascii="等线" w:eastAsia="等线" w:hAnsi="等线"/>
          <w:sz w:val="24"/>
          <w:szCs w:val="24"/>
        </w:rPr>
        <w:t>µl</w:t>
      </w:r>
      <w:r w:rsidRPr="00D6716E">
        <w:rPr>
          <w:rFonts w:asciiTheme="majorEastAsia" w:eastAsiaTheme="majorEastAsia" w:hAnsiTheme="majorEastAsia"/>
          <w:sz w:val="24"/>
          <w:szCs w:val="24"/>
        </w:rPr>
        <w:t>，</w:t>
      </w:r>
      <w:proofErr w:type="gramStart"/>
      <w:r w:rsidRPr="00D6716E">
        <w:rPr>
          <w:rFonts w:asciiTheme="majorEastAsia" w:eastAsiaTheme="majorEastAsia" w:hAnsiTheme="majorEastAsia"/>
          <w:sz w:val="24"/>
          <w:szCs w:val="24"/>
        </w:rPr>
        <w:t>供试品溶液</w:t>
      </w:r>
      <w:proofErr w:type="gramEnd"/>
      <w:r w:rsidRPr="00D6716E">
        <w:rPr>
          <w:rFonts w:asciiTheme="majorEastAsia" w:eastAsiaTheme="majorEastAsia" w:hAnsiTheme="majorEastAsia"/>
          <w:sz w:val="24"/>
          <w:szCs w:val="24"/>
        </w:rPr>
        <w:t>10</w:t>
      </w:r>
      <w:r w:rsidR="003168FA" w:rsidRPr="00A521F6">
        <w:rPr>
          <w:rFonts w:ascii="等线" w:eastAsia="等线" w:hAnsi="等线"/>
          <w:sz w:val="24"/>
          <w:szCs w:val="24"/>
        </w:rPr>
        <w:t>µl</w:t>
      </w:r>
      <w:r w:rsidRPr="00D6716E">
        <w:rPr>
          <w:rFonts w:asciiTheme="majorEastAsia" w:eastAsiaTheme="majorEastAsia" w:hAnsiTheme="majorEastAsia"/>
          <w:sz w:val="24"/>
          <w:szCs w:val="24"/>
        </w:rPr>
        <w:t>，注入液相色谱仪，测定，用外标对数方程计算，即得。</w:t>
      </w:r>
    </w:p>
    <w:p w14:paraId="3A2500E6" w14:textId="13A14990" w:rsidR="00672A15" w:rsidRPr="00D6716E" w:rsidRDefault="00000000" w:rsidP="006F2B7A">
      <w:pPr>
        <w:pStyle w:val="a3"/>
        <w:spacing w:line="360" w:lineRule="auto"/>
        <w:ind w:left="560"/>
        <w:jc w:val="both"/>
        <w:rPr>
          <w:rFonts w:asciiTheme="majorEastAsia" w:eastAsiaTheme="majorEastAsia" w:hAnsiTheme="majorEastAsia" w:hint="eastAsia"/>
          <w:sz w:val="24"/>
          <w:szCs w:val="24"/>
        </w:rPr>
      </w:pPr>
      <w:r w:rsidRPr="00D6716E">
        <w:rPr>
          <w:rFonts w:asciiTheme="majorEastAsia" w:eastAsiaTheme="majorEastAsia" w:hAnsiTheme="majorEastAsia"/>
          <w:position w:val="2"/>
          <w:sz w:val="24"/>
          <w:szCs w:val="24"/>
        </w:rPr>
        <w:t>本品按干燥品计算，</w:t>
      </w:r>
      <w:proofErr w:type="gramStart"/>
      <w:r w:rsidRPr="00D6716E">
        <w:rPr>
          <w:rFonts w:asciiTheme="majorEastAsia" w:eastAsiaTheme="majorEastAsia" w:hAnsiTheme="majorEastAsia"/>
          <w:position w:val="2"/>
          <w:sz w:val="24"/>
          <w:szCs w:val="24"/>
        </w:rPr>
        <w:t>含猪去氧</w:t>
      </w:r>
      <w:proofErr w:type="gramEnd"/>
      <w:r w:rsidRPr="00D6716E">
        <w:rPr>
          <w:rFonts w:asciiTheme="majorEastAsia" w:eastAsiaTheme="majorEastAsia" w:hAnsiTheme="majorEastAsia"/>
          <w:position w:val="2"/>
          <w:sz w:val="24"/>
          <w:szCs w:val="24"/>
        </w:rPr>
        <w:t>胆酸（C</w:t>
      </w:r>
      <w:r w:rsidRPr="00D6716E">
        <w:rPr>
          <w:rFonts w:asciiTheme="majorEastAsia" w:eastAsiaTheme="majorEastAsia" w:hAnsiTheme="majorEastAsia"/>
          <w:sz w:val="24"/>
          <w:szCs w:val="24"/>
          <w:vertAlign w:val="subscript"/>
        </w:rPr>
        <w:t>24</w:t>
      </w:r>
      <w:r w:rsidRPr="00D6716E">
        <w:rPr>
          <w:rFonts w:asciiTheme="majorEastAsia" w:eastAsiaTheme="majorEastAsia" w:hAnsiTheme="majorEastAsia"/>
          <w:position w:val="2"/>
          <w:sz w:val="24"/>
          <w:szCs w:val="24"/>
        </w:rPr>
        <w:t>H</w:t>
      </w:r>
      <w:r w:rsidRPr="00D6716E">
        <w:rPr>
          <w:rFonts w:asciiTheme="majorEastAsia" w:eastAsiaTheme="majorEastAsia" w:hAnsiTheme="majorEastAsia"/>
          <w:sz w:val="24"/>
          <w:szCs w:val="24"/>
          <w:vertAlign w:val="subscript"/>
        </w:rPr>
        <w:t>40</w:t>
      </w:r>
      <w:r w:rsidRPr="00D6716E">
        <w:rPr>
          <w:rFonts w:asciiTheme="majorEastAsia" w:eastAsiaTheme="majorEastAsia" w:hAnsiTheme="majorEastAsia"/>
          <w:position w:val="2"/>
          <w:sz w:val="24"/>
          <w:szCs w:val="24"/>
        </w:rPr>
        <w:t>O</w:t>
      </w:r>
      <w:r w:rsidRPr="00D6716E">
        <w:rPr>
          <w:rFonts w:asciiTheme="majorEastAsia" w:eastAsiaTheme="majorEastAsia" w:hAnsiTheme="majorEastAsia"/>
          <w:sz w:val="24"/>
          <w:szCs w:val="24"/>
          <w:vertAlign w:val="subscript"/>
        </w:rPr>
        <w:t>4</w:t>
      </w:r>
      <w:r w:rsidR="004F6778" w:rsidRPr="00D6716E">
        <w:rPr>
          <w:rFonts w:asciiTheme="majorEastAsia" w:eastAsiaTheme="majorEastAsia" w:hAnsiTheme="majorEastAsia"/>
          <w:position w:val="2"/>
          <w:sz w:val="24"/>
          <w:szCs w:val="24"/>
        </w:rPr>
        <w:t>）</w:t>
      </w:r>
      <w:r w:rsidRPr="00D6716E">
        <w:rPr>
          <w:rFonts w:asciiTheme="majorEastAsia" w:eastAsiaTheme="majorEastAsia" w:hAnsiTheme="majorEastAsia"/>
          <w:position w:val="2"/>
          <w:sz w:val="24"/>
          <w:szCs w:val="24"/>
        </w:rPr>
        <w:t>不得少于75.0%。</w:t>
      </w:r>
    </w:p>
    <w:p w14:paraId="6631D247" w14:textId="5B2199A1" w:rsidR="00243650" w:rsidRPr="007C4759" w:rsidRDefault="00000000" w:rsidP="006F2B7A">
      <w:pPr>
        <w:spacing w:line="360" w:lineRule="auto"/>
        <w:ind w:left="562"/>
        <w:jc w:val="both"/>
        <w:rPr>
          <w:rFonts w:asciiTheme="majorEastAsia" w:eastAsiaTheme="majorEastAsia" w:hAnsiTheme="majorEastAsia" w:hint="eastAsia"/>
          <w:sz w:val="24"/>
          <w:szCs w:val="24"/>
        </w:rPr>
      </w:pPr>
      <w:r w:rsidRPr="007C4759">
        <w:rPr>
          <w:rFonts w:asciiTheme="majorEastAsia" w:eastAsiaTheme="majorEastAsia" w:hAnsiTheme="majorEastAsia"/>
          <w:b/>
          <w:sz w:val="24"/>
          <w:szCs w:val="24"/>
        </w:rPr>
        <w:t>[用途</w:t>
      </w:r>
      <w:r w:rsidR="00072234">
        <w:rPr>
          <w:rFonts w:asciiTheme="majorEastAsia" w:eastAsiaTheme="majorEastAsia" w:hAnsiTheme="majorEastAsia"/>
          <w:b/>
          <w:sz w:val="24"/>
          <w:szCs w:val="24"/>
        </w:rPr>
        <w:t xml:space="preserve">] </w:t>
      </w:r>
      <w:r w:rsidRPr="007C4759">
        <w:rPr>
          <w:rFonts w:asciiTheme="majorEastAsia" w:eastAsiaTheme="majorEastAsia" w:hAnsiTheme="majorEastAsia"/>
          <w:sz w:val="24"/>
          <w:szCs w:val="24"/>
        </w:rPr>
        <w:t>人工牛黄的原料。</w:t>
      </w:r>
    </w:p>
    <w:p w14:paraId="0EAB1EA8" w14:textId="768FFFF8" w:rsidR="00672A15" w:rsidRPr="007C4759" w:rsidRDefault="00000000" w:rsidP="006F2B7A">
      <w:pPr>
        <w:spacing w:line="360" w:lineRule="auto"/>
        <w:ind w:left="562"/>
        <w:jc w:val="both"/>
        <w:rPr>
          <w:rFonts w:asciiTheme="majorEastAsia" w:eastAsiaTheme="majorEastAsia" w:hAnsiTheme="majorEastAsia" w:hint="eastAsia"/>
          <w:sz w:val="24"/>
          <w:szCs w:val="24"/>
        </w:rPr>
      </w:pPr>
      <w:r w:rsidRPr="007C4759">
        <w:rPr>
          <w:rFonts w:asciiTheme="majorEastAsia" w:eastAsiaTheme="majorEastAsia" w:hAnsiTheme="majorEastAsia"/>
          <w:b/>
          <w:sz w:val="24"/>
          <w:szCs w:val="24"/>
        </w:rPr>
        <w:t>[贮藏</w:t>
      </w:r>
      <w:r w:rsidR="00072234">
        <w:rPr>
          <w:rFonts w:asciiTheme="majorEastAsia" w:eastAsiaTheme="majorEastAsia" w:hAnsiTheme="majorEastAsia"/>
          <w:b/>
          <w:sz w:val="24"/>
          <w:szCs w:val="24"/>
        </w:rPr>
        <w:t xml:space="preserve">] </w:t>
      </w:r>
      <w:r w:rsidRPr="007C4759">
        <w:rPr>
          <w:rFonts w:asciiTheme="majorEastAsia" w:eastAsiaTheme="majorEastAsia" w:hAnsiTheme="majorEastAsia"/>
          <w:sz w:val="24"/>
          <w:szCs w:val="24"/>
        </w:rPr>
        <w:t>密闭保存。</w:t>
      </w:r>
    </w:p>
    <w:p w14:paraId="55C3C84E" w14:textId="64327CC4" w:rsidR="0068448E" w:rsidRPr="000815C8" w:rsidRDefault="0068448E" w:rsidP="006F2B7A">
      <w:pPr>
        <w:pStyle w:val="a3"/>
        <w:jc w:val="both"/>
        <w:rPr>
          <w:rFonts w:hint="eastAsia"/>
          <w:sz w:val="22"/>
          <w:u w:val="none"/>
        </w:rPr>
      </w:pPr>
      <w:r w:rsidRPr="000815C8">
        <w:rPr>
          <w:rFonts w:hint="eastAsia"/>
          <w:sz w:val="22"/>
          <w:u w:val="none"/>
        </w:rPr>
        <w:br w:type="page"/>
      </w:r>
    </w:p>
    <w:p w14:paraId="31B15052" w14:textId="77777777" w:rsidR="00672A15" w:rsidRPr="000815C8" w:rsidRDefault="00000000" w:rsidP="006F2B7A">
      <w:pPr>
        <w:pStyle w:val="1"/>
        <w:numPr>
          <w:ilvl w:val="0"/>
          <w:numId w:val="1"/>
        </w:numPr>
        <w:tabs>
          <w:tab w:val="left" w:pos="424"/>
        </w:tabs>
        <w:jc w:val="both"/>
        <w:rPr>
          <w:rFonts w:hint="eastAsia"/>
        </w:rPr>
      </w:pPr>
      <w:r w:rsidRPr="000815C8">
        <w:lastRenderedPageBreak/>
        <w:t>牛胆粉质量标准</w:t>
      </w:r>
    </w:p>
    <w:p w14:paraId="7A633101" w14:textId="14AFE57F" w:rsidR="00672A15" w:rsidRPr="004870F2" w:rsidRDefault="0068448E" w:rsidP="009A1C32">
      <w:pPr>
        <w:spacing w:line="360" w:lineRule="auto"/>
        <w:ind w:right="96"/>
        <w:jc w:val="center"/>
        <w:rPr>
          <w:rFonts w:ascii="黑体" w:eastAsia="黑体" w:hint="eastAsia"/>
          <w:sz w:val="44"/>
          <w:szCs w:val="32"/>
        </w:rPr>
      </w:pPr>
      <w:r w:rsidRPr="004870F2">
        <w:rPr>
          <w:rFonts w:ascii="黑体" w:eastAsia="黑体"/>
          <w:sz w:val="44"/>
          <w:szCs w:val="32"/>
        </w:rPr>
        <w:t>牛胆粉</w:t>
      </w:r>
    </w:p>
    <w:p w14:paraId="25F57A66" w14:textId="77777777" w:rsidR="00243650" w:rsidRPr="004870F2"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u w:val="none"/>
        </w:rPr>
      </w:pPr>
      <w:r w:rsidRPr="004870F2">
        <w:rPr>
          <w:rFonts w:asciiTheme="majorEastAsia" w:eastAsiaTheme="majorEastAsia" w:hAnsiTheme="majorEastAsia"/>
          <w:sz w:val="24"/>
          <w:szCs w:val="24"/>
          <w:u w:val="none"/>
        </w:rPr>
        <w:t>本品由牛胆汁加工制成。</w:t>
      </w:r>
    </w:p>
    <w:p w14:paraId="2F45523F" w14:textId="15A910BE" w:rsidR="00243650" w:rsidRPr="00D6716E"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4870F2">
        <w:rPr>
          <w:rFonts w:asciiTheme="majorEastAsia" w:eastAsiaTheme="majorEastAsia" w:hAnsiTheme="majorEastAsia"/>
          <w:b/>
          <w:sz w:val="24"/>
          <w:szCs w:val="24"/>
          <w:u w:val="none"/>
        </w:rPr>
        <w:t>[性状</w:t>
      </w:r>
      <w:r w:rsidR="00072234">
        <w:rPr>
          <w:rFonts w:asciiTheme="majorEastAsia" w:eastAsiaTheme="majorEastAsia" w:hAnsiTheme="majorEastAsia"/>
          <w:b/>
          <w:sz w:val="24"/>
          <w:szCs w:val="24"/>
          <w:u w:val="none"/>
        </w:rPr>
        <w:t xml:space="preserve">] </w:t>
      </w:r>
      <w:r w:rsidRPr="00D6716E">
        <w:rPr>
          <w:rFonts w:asciiTheme="majorEastAsia" w:eastAsiaTheme="majorEastAsia" w:hAnsiTheme="majorEastAsia"/>
          <w:sz w:val="24"/>
          <w:szCs w:val="24"/>
        </w:rPr>
        <w:t>本品为黄棕色至黄褐色的粉末；味苦，有吸湿性。</w:t>
      </w:r>
    </w:p>
    <w:p w14:paraId="23A0593E" w14:textId="5855AA3B" w:rsidR="00243650" w:rsidRPr="00D6716E"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4870F2">
        <w:rPr>
          <w:rFonts w:asciiTheme="majorEastAsia" w:eastAsiaTheme="majorEastAsia" w:hAnsiTheme="majorEastAsia"/>
          <w:b/>
          <w:sz w:val="24"/>
          <w:szCs w:val="24"/>
          <w:u w:val="none"/>
        </w:rPr>
        <w:t>[鉴别</w:t>
      </w:r>
      <w:r w:rsidR="00072234">
        <w:rPr>
          <w:rFonts w:asciiTheme="majorEastAsia" w:eastAsiaTheme="majorEastAsia" w:hAnsiTheme="majorEastAsia"/>
          <w:b/>
          <w:sz w:val="24"/>
          <w:szCs w:val="24"/>
          <w:u w:val="none"/>
        </w:rPr>
        <w:t xml:space="preserve">] </w:t>
      </w:r>
      <w:r w:rsidRPr="00D6716E">
        <w:rPr>
          <w:rFonts w:asciiTheme="majorEastAsia" w:eastAsiaTheme="majorEastAsia" w:hAnsiTheme="majorEastAsia"/>
          <w:sz w:val="24"/>
          <w:szCs w:val="24"/>
        </w:rPr>
        <w:t>取本品，照〔含量测定〕项下的方法试验，供试品色谱中应呈现与牛</w:t>
      </w:r>
      <w:proofErr w:type="gramStart"/>
      <w:r w:rsidRPr="00D6716E">
        <w:rPr>
          <w:rFonts w:asciiTheme="majorEastAsia" w:eastAsiaTheme="majorEastAsia" w:hAnsiTheme="majorEastAsia"/>
          <w:sz w:val="24"/>
          <w:szCs w:val="24"/>
        </w:rPr>
        <w:t>磺</w:t>
      </w:r>
      <w:proofErr w:type="gramEnd"/>
      <w:r w:rsidRPr="00D6716E">
        <w:rPr>
          <w:rFonts w:asciiTheme="majorEastAsia" w:eastAsiaTheme="majorEastAsia" w:hAnsiTheme="majorEastAsia"/>
          <w:sz w:val="24"/>
          <w:szCs w:val="24"/>
        </w:rPr>
        <w:t>胆酸对照品、甘氨胆酸对照品色谱峰保留时间相对应的色谱峰。</w:t>
      </w:r>
    </w:p>
    <w:p w14:paraId="7C71FDF4" w14:textId="5814C45B" w:rsidR="00243650" w:rsidRPr="004870F2"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4870F2">
        <w:rPr>
          <w:rFonts w:asciiTheme="majorEastAsia" w:eastAsiaTheme="majorEastAsia" w:hAnsiTheme="majorEastAsia"/>
          <w:b/>
          <w:sz w:val="24"/>
          <w:szCs w:val="24"/>
        </w:rPr>
        <w:t>[检查</w:t>
      </w:r>
      <w:r w:rsidR="00072234">
        <w:rPr>
          <w:rFonts w:asciiTheme="majorEastAsia" w:eastAsiaTheme="majorEastAsia" w:hAnsiTheme="majorEastAsia"/>
          <w:b/>
          <w:sz w:val="24"/>
          <w:szCs w:val="24"/>
        </w:rPr>
        <w:t xml:space="preserve">] </w:t>
      </w:r>
      <w:r w:rsidRPr="004870F2">
        <w:rPr>
          <w:rFonts w:asciiTheme="majorEastAsia" w:eastAsiaTheme="majorEastAsia" w:hAnsiTheme="majorEastAsia"/>
          <w:b/>
          <w:sz w:val="24"/>
          <w:szCs w:val="24"/>
        </w:rPr>
        <w:t>水分</w:t>
      </w:r>
      <w:r w:rsidR="00CB76E3">
        <w:rPr>
          <w:rFonts w:asciiTheme="majorEastAsia" w:eastAsiaTheme="majorEastAsia" w:hAnsiTheme="majorEastAsia" w:hint="eastAsia"/>
          <w:b/>
          <w:sz w:val="24"/>
          <w:szCs w:val="24"/>
        </w:rPr>
        <w:t xml:space="preserve"> </w:t>
      </w:r>
      <w:r w:rsidRPr="004870F2">
        <w:rPr>
          <w:rFonts w:asciiTheme="majorEastAsia" w:eastAsiaTheme="majorEastAsia" w:hAnsiTheme="majorEastAsia"/>
          <w:sz w:val="24"/>
          <w:szCs w:val="24"/>
        </w:rPr>
        <w:t>不得过5.0</w:t>
      </w:r>
      <w:r w:rsidR="004F6778" w:rsidRPr="004870F2">
        <w:rPr>
          <w:rFonts w:asciiTheme="majorEastAsia" w:eastAsiaTheme="majorEastAsia" w:hAnsiTheme="majorEastAsia"/>
          <w:sz w:val="24"/>
          <w:szCs w:val="24"/>
        </w:rPr>
        <w:t>%</w:t>
      </w:r>
      <w:r w:rsidRPr="004870F2">
        <w:rPr>
          <w:rFonts w:asciiTheme="majorEastAsia" w:eastAsiaTheme="majorEastAsia" w:hAnsiTheme="majorEastAsia"/>
          <w:sz w:val="24"/>
          <w:szCs w:val="24"/>
        </w:rPr>
        <w:t>（通则</w:t>
      </w:r>
      <w:r w:rsidR="005F7691" w:rsidRPr="004870F2">
        <w:rPr>
          <w:rFonts w:asciiTheme="majorEastAsia" w:eastAsiaTheme="majorEastAsia" w:hAnsiTheme="majorEastAsia"/>
          <w:sz w:val="24"/>
          <w:szCs w:val="24"/>
        </w:rPr>
        <w:t>0832</w:t>
      </w:r>
      <w:r w:rsidRPr="004870F2">
        <w:rPr>
          <w:rFonts w:asciiTheme="majorEastAsia" w:eastAsiaTheme="majorEastAsia" w:hAnsiTheme="majorEastAsia"/>
          <w:sz w:val="24"/>
          <w:szCs w:val="24"/>
        </w:rPr>
        <w:t>第二法</w:t>
      </w:r>
      <w:r w:rsidR="004F6778" w:rsidRPr="004870F2">
        <w:rPr>
          <w:rFonts w:asciiTheme="majorEastAsia" w:eastAsiaTheme="majorEastAsia" w:hAnsiTheme="majorEastAsia"/>
          <w:sz w:val="24"/>
          <w:szCs w:val="24"/>
        </w:rPr>
        <w:t>）</w:t>
      </w:r>
      <w:r w:rsidRPr="004870F2">
        <w:rPr>
          <w:rFonts w:asciiTheme="majorEastAsia" w:eastAsiaTheme="majorEastAsia" w:hAnsiTheme="majorEastAsia"/>
          <w:sz w:val="24"/>
          <w:szCs w:val="24"/>
        </w:rPr>
        <w:t>。</w:t>
      </w:r>
    </w:p>
    <w:p w14:paraId="2A0DEA68" w14:textId="3DE110ED" w:rsidR="00243650" w:rsidRPr="004870F2"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4870F2">
        <w:rPr>
          <w:rFonts w:asciiTheme="majorEastAsia" w:eastAsiaTheme="majorEastAsia" w:hAnsiTheme="majorEastAsia"/>
          <w:b/>
          <w:sz w:val="24"/>
          <w:szCs w:val="24"/>
          <w:u w:val="none"/>
        </w:rPr>
        <w:t>猪胆粉</w:t>
      </w:r>
      <w:r w:rsidR="00CB76E3">
        <w:rPr>
          <w:rFonts w:asciiTheme="majorEastAsia" w:eastAsiaTheme="majorEastAsia" w:hAnsiTheme="majorEastAsia" w:hint="eastAsia"/>
          <w:b/>
          <w:sz w:val="24"/>
          <w:szCs w:val="24"/>
          <w:u w:val="none"/>
        </w:rPr>
        <w:t xml:space="preserve"> </w:t>
      </w:r>
      <w:r w:rsidRPr="00D6716E">
        <w:rPr>
          <w:rFonts w:asciiTheme="majorEastAsia" w:eastAsiaTheme="majorEastAsia" w:hAnsiTheme="majorEastAsia"/>
          <w:sz w:val="24"/>
          <w:szCs w:val="24"/>
        </w:rPr>
        <w:t>取牛</w:t>
      </w:r>
      <w:proofErr w:type="gramStart"/>
      <w:r w:rsidRPr="00D6716E">
        <w:rPr>
          <w:rFonts w:asciiTheme="majorEastAsia" w:eastAsiaTheme="majorEastAsia" w:hAnsiTheme="majorEastAsia"/>
          <w:sz w:val="24"/>
          <w:szCs w:val="24"/>
        </w:rPr>
        <w:t>磺</w:t>
      </w:r>
      <w:proofErr w:type="gramEnd"/>
      <w:r w:rsidRPr="00D6716E">
        <w:rPr>
          <w:rFonts w:asciiTheme="majorEastAsia" w:eastAsiaTheme="majorEastAsia" w:hAnsiTheme="majorEastAsia"/>
          <w:sz w:val="24"/>
          <w:szCs w:val="24"/>
        </w:rPr>
        <w:t>猪去氧胆酸对照品、</w:t>
      </w:r>
      <w:proofErr w:type="gramStart"/>
      <w:r w:rsidRPr="00D6716E">
        <w:rPr>
          <w:rFonts w:asciiTheme="majorEastAsia" w:eastAsiaTheme="majorEastAsia" w:hAnsiTheme="majorEastAsia"/>
          <w:sz w:val="24"/>
          <w:szCs w:val="24"/>
        </w:rPr>
        <w:t>甘氨猪去氧</w:t>
      </w:r>
      <w:proofErr w:type="gramEnd"/>
      <w:r w:rsidRPr="00D6716E">
        <w:rPr>
          <w:rFonts w:asciiTheme="majorEastAsia" w:eastAsiaTheme="majorEastAsia" w:hAnsiTheme="majorEastAsia"/>
          <w:sz w:val="24"/>
          <w:szCs w:val="24"/>
        </w:rPr>
        <w:t>胆酸对照品适量，精密称定，加甲醇制成每1ml各含20μg的溶液，作为对照品溶液。照〔含量测定〕项下方法，精密吸取上述对照品溶液与〔含量测定〕项下的</w:t>
      </w:r>
      <w:proofErr w:type="gramStart"/>
      <w:r w:rsidRPr="00D6716E">
        <w:rPr>
          <w:rFonts w:asciiTheme="majorEastAsia" w:eastAsiaTheme="majorEastAsia" w:hAnsiTheme="majorEastAsia"/>
          <w:sz w:val="24"/>
          <w:szCs w:val="24"/>
        </w:rPr>
        <w:t>供试品溶液</w:t>
      </w:r>
      <w:proofErr w:type="gramEnd"/>
      <w:r w:rsidRPr="00D6716E">
        <w:rPr>
          <w:rFonts w:asciiTheme="majorEastAsia" w:eastAsiaTheme="majorEastAsia" w:hAnsiTheme="majorEastAsia"/>
          <w:sz w:val="24"/>
          <w:szCs w:val="24"/>
        </w:rPr>
        <w:t>各10</w:t>
      </w:r>
      <w:r w:rsidR="001223E9" w:rsidRPr="00A521F6">
        <w:rPr>
          <w:rFonts w:ascii="等线" w:eastAsia="等线" w:hAnsi="等线"/>
          <w:sz w:val="24"/>
          <w:szCs w:val="24"/>
        </w:rPr>
        <w:t>µl</w:t>
      </w:r>
      <w:r w:rsidRPr="00D6716E">
        <w:rPr>
          <w:rFonts w:asciiTheme="majorEastAsia" w:eastAsiaTheme="majorEastAsia" w:hAnsiTheme="majorEastAsia"/>
          <w:sz w:val="24"/>
          <w:szCs w:val="24"/>
        </w:rPr>
        <w:t>，注入液相色谱仪，测定。供试品色谱中，在与对照品色谱峰保留时间相对应的位置上</w:t>
      </w:r>
      <w:proofErr w:type="gramStart"/>
      <w:r w:rsidRPr="00D6716E">
        <w:rPr>
          <w:rFonts w:asciiTheme="majorEastAsia" w:eastAsiaTheme="majorEastAsia" w:hAnsiTheme="majorEastAsia"/>
          <w:sz w:val="24"/>
          <w:szCs w:val="24"/>
        </w:rPr>
        <w:t>应不得</w:t>
      </w:r>
      <w:proofErr w:type="gramEnd"/>
      <w:r w:rsidRPr="00D6716E">
        <w:rPr>
          <w:rFonts w:asciiTheme="majorEastAsia" w:eastAsiaTheme="majorEastAsia" w:hAnsiTheme="majorEastAsia"/>
          <w:sz w:val="24"/>
          <w:szCs w:val="24"/>
        </w:rPr>
        <w:t>出现色谱峰。</w:t>
      </w:r>
    </w:p>
    <w:p w14:paraId="746D92B2" w14:textId="049B623F" w:rsidR="004870F2" w:rsidRPr="00D6716E" w:rsidRDefault="00000000" w:rsidP="006F2B7A">
      <w:pPr>
        <w:pStyle w:val="a3"/>
        <w:spacing w:line="360" w:lineRule="auto"/>
        <w:ind w:rightChars="-19" w:right="-42" w:firstLineChars="236" w:firstLine="569"/>
        <w:jc w:val="both"/>
        <w:rPr>
          <w:rFonts w:asciiTheme="majorEastAsia" w:eastAsiaTheme="majorEastAsia" w:hAnsiTheme="majorEastAsia" w:hint="eastAsia"/>
          <w:position w:val="2"/>
          <w:sz w:val="24"/>
          <w:szCs w:val="24"/>
        </w:rPr>
      </w:pPr>
      <w:r w:rsidRPr="004870F2">
        <w:rPr>
          <w:rFonts w:asciiTheme="majorEastAsia" w:eastAsiaTheme="majorEastAsia" w:hAnsiTheme="majorEastAsia"/>
          <w:b/>
          <w:position w:val="2"/>
          <w:sz w:val="24"/>
          <w:szCs w:val="24"/>
          <w:u w:val="none"/>
        </w:rPr>
        <w:t>胆酸</w:t>
      </w:r>
      <w:r w:rsidR="00CB76E3">
        <w:rPr>
          <w:rFonts w:asciiTheme="majorEastAsia" w:eastAsiaTheme="majorEastAsia" w:hAnsiTheme="majorEastAsia" w:hint="eastAsia"/>
          <w:b/>
          <w:position w:val="2"/>
          <w:sz w:val="24"/>
          <w:szCs w:val="24"/>
          <w:u w:val="none"/>
        </w:rPr>
        <w:t xml:space="preserve"> </w:t>
      </w:r>
      <w:r w:rsidRPr="00D6716E">
        <w:rPr>
          <w:rFonts w:asciiTheme="majorEastAsia" w:eastAsiaTheme="majorEastAsia" w:hAnsiTheme="majorEastAsia"/>
          <w:position w:val="2"/>
          <w:sz w:val="24"/>
          <w:szCs w:val="24"/>
        </w:rPr>
        <w:t>照〔含量测定〕项下测定，本品以干燥品计算，含胆酸（C</w:t>
      </w:r>
      <w:r w:rsidRPr="00D6716E">
        <w:rPr>
          <w:rFonts w:asciiTheme="majorEastAsia" w:eastAsiaTheme="majorEastAsia" w:hAnsiTheme="majorEastAsia"/>
          <w:sz w:val="24"/>
          <w:szCs w:val="24"/>
          <w:vertAlign w:val="subscript"/>
        </w:rPr>
        <w:t>24</w:t>
      </w:r>
      <w:r w:rsidRPr="00D6716E">
        <w:rPr>
          <w:rFonts w:asciiTheme="majorEastAsia" w:eastAsiaTheme="majorEastAsia" w:hAnsiTheme="majorEastAsia"/>
          <w:position w:val="2"/>
          <w:sz w:val="24"/>
          <w:szCs w:val="24"/>
        </w:rPr>
        <w:t>H</w:t>
      </w:r>
      <w:r w:rsidRPr="00D6716E">
        <w:rPr>
          <w:rFonts w:asciiTheme="majorEastAsia" w:eastAsiaTheme="majorEastAsia" w:hAnsiTheme="majorEastAsia"/>
          <w:sz w:val="24"/>
          <w:szCs w:val="24"/>
          <w:vertAlign w:val="subscript"/>
        </w:rPr>
        <w:t>40</w:t>
      </w:r>
      <w:r w:rsidRPr="00D6716E">
        <w:rPr>
          <w:rFonts w:asciiTheme="majorEastAsia" w:eastAsiaTheme="majorEastAsia" w:hAnsiTheme="majorEastAsia"/>
          <w:position w:val="2"/>
          <w:sz w:val="24"/>
          <w:szCs w:val="24"/>
        </w:rPr>
        <w:t>O</w:t>
      </w:r>
      <w:r w:rsidRPr="00D6716E">
        <w:rPr>
          <w:rFonts w:asciiTheme="majorEastAsia" w:eastAsiaTheme="majorEastAsia" w:hAnsiTheme="majorEastAsia"/>
          <w:sz w:val="24"/>
          <w:szCs w:val="24"/>
          <w:vertAlign w:val="subscript"/>
        </w:rPr>
        <w:t>5</w:t>
      </w:r>
      <w:r w:rsidR="004F6778" w:rsidRPr="00D6716E">
        <w:rPr>
          <w:rFonts w:asciiTheme="majorEastAsia" w:eastAsiaTheme="majorEastAsia" w:hAnsiTheme="majorEastAsia"/>
          <w:position w:val="2"/>
          <w:sz w:val="24"/>
          <w:szCs w:val="24"/>
        </w:rPr>
        <w:t>）</w:t>
      </w:r>
      <w:r w:rsidRPr="00D6716E">
        <w:rPr>
          <w:rFonts w:asciiTheme="majorEastAsia" w:eastAsiaTheme="majorEastAsia" w:hAnsiTheme="majorEastAsia"/>
          <w:position w:val="2"/>
          <w:sz w:val="24"/>
          <w:szCs w:val="24"/>
        </w:rPr>
        <w:t>不得过10.0%。</w:t>
      </w:r>
    </w:p>
    <w:p w14:paraId="0CEAFCA5" w14:textId="06A8A31B" w:rsidR="00243650" w:rsidRPr="004870F2"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4870F2">
        <w:rPr>
          <w:rFonts w:asciiTheme="majorEastAsia" w:eastAsiaTheme="majorEastAsia" w:hAnsiTheme="majorEastAsia"/>
          <w:b/>
          <w:sz w:val="24"/>
          <w:szCs w:val="24"/>
          <w:u w:val="none"/>
        </w:rPr>
        <w:t>[含量测定</w:t>
      </w:r>
      <w:r w:rsidR="00072234" w:rsidRPr="00115EB4">
        <w:rPr>
          <w:rFonts w:asciiTheme="majorEastAsia" w:eastAsiaTheme="majorEastAsia" w:hAnsiTheme="majorEastAsia"/>
          <w:b/>
          <w:sz w:val="24"/>
          <w:szCs w:val="24"/>
          <w:u w:val="none"/>
        </w:rPr>
        <w:t xml:space="preserve">] </w:t>
      </w:r>
      <w:r w:rsidRPr="00234075">
        <w:rPr>
          <w:rFonts w:asciiTheme="majorEastAsia" w:eastAsiaTheme="majorEastAsia" w:hAnsiTheme="majorEastAsia"/>
          <w:sz w:val="24"/>
          <w:szCs w:val="24"/>
        </w:rPr>
        <w:t>照高效液相色谱法（通则0512</w:t>
      </w:r>
      <w:r w:rsidR="004F6778" w:rsidRPr="00234075">
        <w:rPr>
          <w:rFonts w:asciiTheme="majorEastAsia" w:eastAsiaTheme="majorEastAsia" w:hAnsiTheme="majorEastAsia"/>
          <w:sz w:val="24"/>
          <w:szCs w:val="24"/>
        </w:rPr>
        <w:t>）</w:t>
      </w:r>
      <w:r w:rsidRPr="00234075">
        <w:rPr>
          <w:rFonts w:asciiTheme="majorEastAsia" w:eastAsiaTheme="majorEastAsia" w:hAnsiTheme="majorEastAsia"/>
          <w:sz w:val="24"/>
          <w:szCs w:val="24"/>
        </w:rPr>
        <w:t>测定。</w:t>
      </w:r>
    </w:p>
    <w:p w14:paraId="4161FC57" w14:textId="56CE709A" w:rsidR="00672A15" w:rsidRPr="00234075" w:rsidRDefault="002B45A2"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234075">
        <w:rPr>
          <w:rFonts w:asciiTheme="majorEastAsia" w:eastAsiaTheme="majorEastAsia" w:hAnsiTheme="majorEastAsia"/>
          <w:b/>
          <w:sz w:val="24"/>
          <w:szCs w:val="24"/>
        </w:rPr>
        <w:t xml:space="preserve">色谱条件与系统适用性试验 </w:t>
      </w:r>
      <w:r w:rsidRPr="00234075">
        <w:rPr>
          <w:rFonts w:asciiTheme="majorEastAsia" w:eastAsiaTheme="majorEastAsia" w:hAnsiTheme="majorEastAsia"/>
          <w:sz w:val="24"/>
          <w:szCs w:val="24"/>
        </w:rPr>
        <w:t>以十八烷基硅烷键合硅胶为填充剂（ACCHROM</w:t>
      </w:r>
      <w:r w:rsidR="00234075">
        <w:rPr>
          <w:rFonts w:asciiTheme="majorEastAsia" w:eastAsiaTheme="majorEastAsia" w:hAnsiTheme="majorEastAsia" w:hint="eastAsia"/>
          <w:sz w:val="24"/>
          <w:szCs w:val="24"/>
        </w:rPr>
        <w:t xml:space="preserve"> </w:t>
      </w:r>
      <w:proofErr w:type="spellStart"/>
      <w:r w:rsidRPr="00234075">
        <w:rPr>
          <w:rFonts w:asciiTheme="majorEastAsia" w:eastAsiaTheme="majorEastAsia" w:hAnsiTheme="majorEastAsia"/>
          <w:sz w:val="24"/>
          <w:szCs w:val="24"/>
        </w:rPr>
        <w:t>Xaqua</w:t>
      </w:r>
      <w:proofErr w:type="spellEnd"/>
      <w:r w:rsidR="00234075">
        <w:rPr>
          <w:rFonts w:asciiTheme="majorEastAsia" w:eastAsiaTheme="majorEastAsia" w:hAnsiTheme="majorEastAsia" w:hint="eastAsia"/>
          <w:sz w:val="24"/>
          <w:szCs w:val="24"/>
        </w:rPr>
        <w:t xml:space="preserve"> </w:t>
      </w:r>
      <w:r w:rsidRPr="00234075">
        <w:rPr>
          <w:rFonts w:asciiTheme="majorEastAsia" w:eastAsiaTheme="majorEastAsia" w:hAnsiTheme="majorEastAsia"/>
          <w:position w:val="2"/>
          <w:sz w:val="24"/>
          <w:szCs w:val="24"/>
        </w:rPr>
        <w:t>C</w:t>
      </w:r>
      <w:r w:rsidRPr="00234075">
        <w:rPr>
          <w:rFonts w:asciiTheme="majorEastAsia" w:eastAsiaTheme="majorEastAsia" w:hAnsiTheme="majorEastAsia"/>
          <w:sz w:val="24"/>
          <w:szCs w:val="24"/>
          <w:vertAlign w:val="subscript"/>
        </w:rPr>
        <w:t>18</w:t>
      </w:r>
      <w:r w:rsidRPr="00234075">
        <w:rPr>
          <w:rFonts w:asciiTheme="majorEastAsia" w:eastAsiaTheme="majorEastAsia" w:hAnsiTheme="majorEastAsia"/>
          <w:position w:val="2"/>
          <w:sz w:val="24"/>
          <w:szCs w:val="24"/>
        </w:rPr>
        <w:t>柱，柱长为25cm，柱内径为4.6mm，粒径为5µm</w:t>
      </w:r>
      <w:r w:rsidR="004F6778" w:rsidRPr="00234075">
        <w:rPr>
          <w:rFonts w:asciiTheme="majorEastAsia" w:eastAsiaTheme="majorEastAsia" w:hAnsiTheme="majorEastAsia"/>
          <w:position w:val="2"/>
          <w:sz w:val="24"/>
          <w:szCs w:val="24"/>
        </w:rPr>
        <w:t>）</w:t>
      </w:r>
      <w:r w:rsidRPr="00234075">
        <w:rPr>
          <w:rFonts w:asciiTheme="majorEastAsia" w:eastAsiaTheme="majorEastAsia" w:hAnsiTheme="majorEastAsia"/>
          <w:position w:val="2"/>
          <w:sz w:val="24"/>
          <w:szCs w:val="24"/>
        </w:rPr>
        <w:t>；以乙腈为流动相A，以0.2%三氟乙</w:t>
      </w:r>
      <w:r w:rsidRPr="00234075">
        <w:rPr>
          <w:rFonts w:asciiTheme="majorEastAsia" w:eastAsiaTheme="majorEastAsia" w:hAnsiTheme="majorEastAsia"/>
          <w:sz w:val="24"/>
          <w:szCs w:val="24"/>
        </w:rPr>
        <w:t>酸溶液为流动相B，按下表中的规定进行梯度洗脱；流速为每分钟1.0ml；用蒸发光散射检测器检测。取牛</w:t>
      </w:r>
      <w:proofErr w:type="gramStart"/>
      <w:r w:rsidRPr="00234075">
        <w:rPr>
          <w:rFonts w:asciiTheme="majorEastAsia" w:eastAsiaTheme="majorEastAsia" w:hAnsiTheme="majorEastAsia"/>
          <w:sz w:val="24"/>
          <w:szCs w:val="24"/>
        </w:rPr>
        <w:t>磺</w:t>
      </w:r>
      <w:proofErr w:type="gramEnd"/>
      <w:r w:rsidRPr="00234075">
        <w:rPr>
          <w:rFonts w:asciiTheme="majorEastAsia" w:eastAsiaTheme="majorEastAsia" w:hAnsiTheme="majorEastAsia"/>
          <w:sz w:val="24"/>
          <w:szCs w:val="24"/>
        </w:rPr>
        <w:t>胆酸对照品、牛</w:t>
      </w:r>
      <w:proofErr w:type="gramStart"/>
      <w:r w:rsidRPr="00234075">
        <w:rPr>
          <w:rFonts w:asciiTheme="majorEastAsia" w:eastAsiaTheme="majorEastAsia" w:hAnsiTheme="majorEastAsia"/>
          <w:sz w:val="24"/>
          <w:szCs w:val="24"/>
        </w:rPr>
        <w:t>磺</w:t>
      </w:r>
      <w:proofErr w:type="gramEnd"/>
      <w:r w:rsidRPr="00234075">
        <w:rPr>
          <w:rFonts w:asciiTheme="majorEastAsia" w:eastAsiaTheme="majorEastAsia" w:hAnsiTheme="majorEastAsia"/>
          <w:sz w:val="24"/>
          <w:szCs w:val="24"/>
        </w:rPr>
        <w:t>猪去氧胆酸对照品、鹅去氧胆酸对照品及去氧胆酸对照品适量，加甲醇制成每1ml各含0.2mg的溶液，精密吸取5</w:t>
      </w:r>
      <w:r w:rsidR="001223E9" w:rsidRPr="00A521F6">
        <w:rPr>
          <w:rFonts w:ascii="等线" w:eastAsia="等线" w:hAnsi="等线"/>
          <w:sz w:val="24"/>
          <w:szCs w:val="24"/>
        </w:rPr>
        <w:t>µl</w:t>
      </w:r>
      <w:r w:rsidRPr="00234075">
        <w:rPr>
          <w:rFonts w:asciiTheme="majorEastAsia" w:eastAsiaTheme="majorEastAsia" w:hAnsiTheme="majorEastAsia"/>
          <w:sz w:val="24"/>
          <w:szCs w:val="24"/>
        </w:rPr>
        <w:t>，注入液相色谱仪，记录色谱图。理论板数按牛</w:t>
      </w:r>
      <w:proofErr w:type="gramStart"/>
      <w:r w:rsidRPr="00234075">
        <w:rPr>
          <w:rFonts w:asciiTheme="majorEastAsia" w:eastAsiaTheme="majorEastAsia" w:hAnsiTheme="majorEastAsia"/>
          <w:sz w:val="24"/>
          <w:szCs w:val="24"/>
        </w:rPr>
        <w:t>磺</w:t>
      </w:r>
      <w:proofErr w:type="gramEnd"/>
      <w:r w:rsidRPr="00234075">
        <w:rPr>
          <w:rFonts w:asciiTheme="majorEastAsia" w:eastAsiaTheme="majorEastAsia" w:hAnsiTheme="majorEastAsia"/>
          <w:sz w:val="24"/>
          <w:szCs w:val="24"/>
        </w:rPr>
        <w:t>胆酸</w:t>
      </w:r>
      <w:proofErr w:type="gramStart"/>
      <w:r w:rsidRPr="00234075">
        <w:rPr>
          <w:rFonts w:asciiTheme="majorEastAsia" w:eastAsiaTheme="majorEastAsia" w:hAnsiTheme="majorEastAsia"/>
          <w:sz w:val="24"/>
          <w:szCs w:val="24"/>
        </w:rPr>
        <w:t>峰计算</w:t>
      </w:r>
      <w:proofErr w:type="gramEnd"/>
      <w:r w:rsidRPr="00234075">
        <w:rPr>
          <w:rFonts w:asciiTheme="majorEastAsia" w:eastAsiaTheme="majorEastAsia" w:hAnsiTheme="majorEastAsia"/>
          <w:sz w:val="24"/>
          <w:szCs w:val="24"/>
        </w:rPr>
        <w:t>应不低于10000；牛</w:t>
      </w:r>
      <w:proofErr w:type="gramStart"/>
      <w:r w:rsidRPr="00234075">
        <w:rPr>
          <w:rFonts w:asciiTheme="majorEastAsia" w:eastAsiaTheme="majorEastAsia" w:hAnsiTheme="majorEastAsia"/>
          <w:sz w:val="24"/>
          <w:szCs w:val="24"/>
        </w:rPr>
        <w:t>磺</w:t>
      </w:r>
      <w:proofErr w:type="gramEnd"/>
      <w:r w:rsidRPr="00234075">
        <w:rPr>
          <w:rFonts w:asciiTheme="majorEastAsia" w:eastAsiaTheme="majorEastAsia" w:hAnsiTheme="majorEastAsia"/>
          <w:sz w:val="24"/>
          <w:szCs w:val="24"/>
        </w:rPr>
        <w:t>胆酸与牛</w:t>
      </w:r>
      <w:proofErr w:type="gramStart"/>
      <w:r w:rsidRPr="00234075">
        <w:rPr>
          <w:rFonts w:asciiTheme="majorEastAsia" w:eastAsiaTheme="majorEastAsia" w:hAnsiTheme="majorEastAsia"/>
          <w:sz w:val="24"/>
          <w:szCs w:val="24"/>
        </w:rPr>
        <w:t>磺</w:t>
      </w:r>
      <w:proofErr w:type="gramEnd"/>
      <w:r w:rsidRPr="00234075">
        <w:rPr>
          <w:rFonts w:asciiTheme="majorEastAsia" w:eastAsiaTheme="majorEastAsia" w:hAnsiTheme="majorEastAsia"/>
          <w:sz w:val="24"/>
          <w:szCs w:val="24"/>
        </w:rPr>
        <w:t>猪去氧胆酸的分离度应大于2.0，鹅去氧胆酸与去氧胆酸的分离度应大于1.5。</w:t>
      </w:r>
    </w:p>
    <w:tbl>
      <w:tblPr>
        <w:tblStyle w:val="TableNormal"/>
        <w:tblW w:w="0" w:type="auto"/>
        <w:tblInd w:w="279" w:type="dxa"/>
        <w:tblLayout w:type="fixed"/>
        <w:tblLook w:val="01E0" w:firstRow="1" w:lastRow="1" w:firstColumn="1" w:lastColumn="1" w:noHBand="0" w:noVBand="0"/>
      </w:tblPr>
      <w:tblGrid>
        <w:gridCol w:w="2643"/>
        <w:gridCol w:w="2721"/>
        <w:gridCol w:w="2673"/>
      </w:tblGrid>
      <w:tr w:rsidR="00672A15" w:rsidRPr="004870F2" w14:paraId="17BE6E20" w14:textId="77777777" w:rsidTr="004870F2">
        <w:trPr>
          <w:trHeight w:val="311"/>
        </w:trPr>
        <w:tc>
          <w:tcPr>
            <w:tcW w:w="2643" w:type="dxa"/>
            <w:tcBorders>
              <w:top w:val="single" w:sz="8" w:space="0" w:color="000000"/>
              <w:bottom w:val="single" w:sz="4" w:space="0" w:color="000000"/>
            </w:tcBorders>
            <w:vAlign w:val="center"/>
          </w:tcPr>
          <w:p w14:paraId="7AD0A9FD" w14:textId="690BAAA0"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时间（分钟</w:t>
            </w:r>
            <w:r w:rsidR="004F6778" w:rsidRPr="004870F2">
              <w:rPr>
                <w:rFonts w:asciiTheme="majorEastAsia" w:eastAsiaTheme="majorEastAsia" w:hAnsiTheme="majorEastAsia"/>
                <w:sz w:val="24"/>
                <w:szCs w:val="24"/>
              </w:rPr>
              <w:t>）</w:t>
            </w:r>
          </w:p>
        </w:tc>
        <w:tc>
          <w:tcPr>
            <w:tcW w:w="2721" w:type="dxa"/>
            <w:tcBorders>
              <w:top w:val="single" w:sz="8" w:space="0" w:color="000000"/>
              <w:bottom w:val="single" w:sz="4" w:space="0" w:color="000000"/>
            </w:tcBorders>
            <w:vAlign w:val="center"/>
          </w:tcPr>
          <w:p w14:paraId="321656D5" w14:textId="09D480FC"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流动相A（%</w:t>
            </w:r>
            <w:r w:rsidR="004F6778" w:rsidRPr="004870F2">
              <w:rPr>
                <w:rFonts w:asciiTheme="majorEastAsia" w:eastAsiaTheme="majorEastAsia" w:hAnsiTheme="majorEastAsia"/>
                <w:sz w:val="24"/>
                <w:szCs w:val="24"/>
              </w:rPr>
              <w:t>）</w:t>
            </w:r>
          </w:p>
        </w:tc>
        <w:tc>
          <w:tcPr>
            <w:tcW w:w="2673" w:type="dxa"/>
            <w:tcBorders>
              <w:top w:val="single" w:sz="8" w:space="0" w:color="000000"/>
              <w:bottom w:val="single" w:sz="4" w:space="0" w:color="000000"/>
            </w:tcBorders>
            <w:vAlign w:val="center"/>
          </w:tcPr>
          <w:p w14:paraId="1E0DF00A" w14:textId="3864F5C0"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流动相B（%</w:t>
            </w:r>
            <w:r w:rsidR="004F6778" w:rsidRPr="004870F2">
              <w:rPr>
                <w:rFonts w:asciiTheme="majorEastAsia" w:eastAsiaTheme="majorEastAsia" w:hAnsiTheme="majorEastAsia"/>
                <w:sz w:val="24"/>
                <w:szCs w:val="24"/>
              </w:rPr>
              <w:t>）</w:t>
            </w:r>
          </w:p>
        </w:tc>
      </w:tr>
      <w:tr w:rsidR="00672A15" w:rsidRPr="004870F2" w14:paraId="0DB3F20E" w14:textId="77777777" w:rsidTr="004870F2">
        <w:trPr>
          <w:trHeight w:val="625"/>
        </w:trPr>
        <w:tc>
          <w:tcPr>
            <w:tcW w:w="2643" w:type="dxa"/>
            <w:tcBorders>
              <w:top w:val="single" w:sz="4" w:space="0" w:color="000000"/>
              <w:bottom w:val="single" w:sz="4" w:space="0" w:color="000000"/>
            </w:tcBorders>
            <w:vAlign w:val="center"/>
          </w:tcPr>
          <w:p w14:paraId="7F9387D4"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0～30</w:t>
            </w:r>
          </w:p>
          <w:p w14:paraId="59CED7C9"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30～45</w:t>
            </w:r>
          </w:p>
        </w:tc>
        <w:tc>
          <w:tcPr>
            <w:tcW w:w="2721" w:type="dxa"/>
            <w:tcBorders>
              <w:top w:val="single" w:sz="4" w:space="0" w:color="000000"/>
              <w:bottom w:val="single" w:sz="4" w:space="0" w:color="000000"/>
            </w:tcBorders>
            <w:vAlign w:val="center"/>
          </w:tcPr>
          <w:p w14:paraId="6F3918F3"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25→52</w:t>
            </w:r>
          </w:p>
          <w:p w14:paraId="7C7F27CC"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52</w:t>
            </w:r>
          </w:p>
        </w:tc>
        <w:tc>
          <w:tcPr>
            <w:tcW w:w="2673" w:type="dxa"/>
            <w:tcBorders>
              <w:top w:val="single" w:sz="4" w:space="0" w:color="000000"/>
              <w:bottom w:val="single" w:sz="4" w:space="0" w:color="000000"/>
            </w:tcBorders>
            <w:vAlign w:val="center"/>
          </w:tcPr>
          <w:p w14:paraId="3526B153"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75→48</w:t>
            </w:r>
          </w:p>
          <w:p w14:paraId="286D8C81" w14:textId="77777777" w:rsidR="00672A15" w:rsidRPr="004870F2" w:rsidRDefault="00000000" w:rsidP="006F2B7A">
            <w:pPr>
              <w:pStyle w:val="TableParagraph"/>
              <w:spacing w:before="0"/>
              <w:ind w:left="0" w:rightChars="-19" w:right="-42" w:firstLineChars="236" w:firstLine="566"/>
              <w:jc w:val="both"/>
              <w:rPr>
                <w:rFonts w:asciiTheme="majorEastAsia" w:eastAsiaTheme="majorEastAsia" w:hAnsiTheme="majorEastAsia" w:hint="eastAsia"/>
                <w:sz w:val="24"/>
                <w:szCs w:val="24"/>
              </w:rPr>
            </w:pPr>
            <w:r w:rsidRPr="004870F2">
              <w:rPr>
                <w:rFonts w:asciiTheme="majorEastAsia" w:eastAsiaTheme="majorEastAsia" w:hAnsiTheme="majorEastAsia"/>
                <w:sz w:val="24"/>
                <w:szCs w:val="24"/>
              </w:rPr>
              <w:t>48</w:t>
            </w:r>
          </w:p>
        </w:tc>
      </w:tr>
    </w:tbl>
    <w:p w14:paraId="56F9A0FF" w14:textId="24327121" w:rsidR="00243650" w:rsidRPr="005A74A4" w:rsidRDefault="00B23726" w:rsidP="006F2B7A">
      <w:pPr>
        <w:spacing w:beforeLines="50" w:before="120" w:line="360" w:lineRule="auto"/>
        <w:ind w:rightChars="-19" w:right="-42" w:firstLineChars="236" w:firstLine="569"/>
        <w:jc w:val="both"/>
        <w:rPr>
          <w:rFonts w:asciiTheme="majorEastAsia" w:eastAsiaTheme="majorEastAsia" w:hAnsiTheme="majorEastAsia" w:hint="eastAsia"/>
          <w:sz w:val="24"/>
          <w:szCs w:val="24"/>
          <w:u w:val="single"/>
        </w:rPr>
      </w:pPr>
      <w:r w:rsidRPr="005A74A4">
        <w:rPr>
          <w:rFonts w:asciiTheme="majorEastAsia" w:eastAsiaTheme="majorEastAsia" w:hAnsiTheme="majorEastAsia"/>
          <w:b/>
          <w:sz w:val="24"/>
          <w:szCs w:val="24"/>
          <w:u w:val="single"/>
        </w:rPr>
        <w:t xml:space="preserve">对照品溶液的制备 </w:t>
      </w:r>
      <w:r w:rsidRPr="005A74A4">
        <w:rPr>
          <w:rFonts w:asciiTheme="majorEastAsia" w:eastAsiaTheme="majorEastAsia" w:hAnsiTheme="majorEastAsia"/>
          <w:sz w:val="24"/>
          <w:szCs w:val="24"/>
          <w:u w:val="single"/>
        </w:rPr>
        <w:t>取牛</w:t>
      </w:r>
      <w:proofErr w:type="gramStart"/>
      <w:r w:rsidRPr="005A74A4">
        <w:rPr>
          <w:rFonts w:asciiTheme="majorEastAsia" w:eastAsiaTheme="majorEastAsia" w:hAnsiTheme="majorEastAsia"/>
          <w:sz w:val="24"/>
          <w:szCs w:val="24"/>
          <w:u w:val="single"/>
        </w:rPr>
        <w:t>磺</w:t>
      </w:r>
      <w:proofErr w:type="gramEnd"/>
      <w:r w:rsidRPr="005A74A4">
        <w:rPr>
          <w:rFonts w:asciiTheme="majorEastAsia" w:eastAsiaTheme="majorEastAsia" w:hAnsiTheme="majorEastAsia"/>
          <w:sz w:val="24"/>
          <w:szCs w:val="24"/>
          <w:u w:val="single"/>
        </w:rPr>
        <w:t>胆酸对照品、牛</w:t>
      </w:r>
      <w:proofErr w:type="gramStart"/>
      <w:r w:rsidRPr="005A74A4">
        <w:rPr>
          <w:rFonts w:asciiTheme="majorEastAsia" w:eastAsiaTheme="majorEastAsia" w:hAnsiTheme="majorEastAsia"/>
          <w:sz w:val="24"/>
          <w:szCs w:val="24"/>
          <w:u w:val="single"/>
        </w:rPr>
        <w:t>磺</w:t>
      </w:r>
      <w:proofErr w:type="gramEnd"/>
      <w:r w:rsidRPr="005A74A4">
        <w:rPr>
          <w:rFonts w:asciiTheme="majorEastAsia" w:eastAsiaTheme="majorEastAsia" w:hAnsiTheme="majorEastAsia"/>
          <w:sz w:val="24"/>
          <w:szCs w:val="24"/>
          <w:u w:val="single"/>
        </w:rPr>
        <w:t>去氧胆酸对照品、甘氨胆酸对照品、甘氨去氧胆酸对照品、胆酸对照品适量，精密称定，加甲醇制成每1ml含牛</w:t>
      </w:r>
      <w:proofErr w:type="gramStart"/>
      <w:r w:rsidRPr="005A74A4">
        <w:rPr>
          <w:rFonts w:asciiTheme="majorEastAsia" w:eastAsiaTheme="majorEastAsia" w:hAnsiTheme="majorEastAsia"/>
          <w:sz w:val="24"/>
          <w:szCs w:val="24"/>
          <w:u w:val="single"/>
        </w:rPr>
        <w:t>磺</w:t>
      </w:r>
      <w:proofErr w:type="gramEnd"/>
      <w:r w:rsidRPr="005A74A4">
        <w:rPr>
          <w:rFonts w:asciiTheme="majorEastAsia" w:eastAsiaTheme="majorEastAsia" w:hAnsiTheme="majorEastAsia"/>
          <w:sz w:val="24"/>
          <w:szCs w:val="24"/>
          <w:u w:val="single"/>
        </w:rPr>
        <w:t>胆酸0.4mg、牛</w:t>
      </w:r>
      <w:proofErr w:type="gramStart"/>
      <w:r w:rsidRPr="005A74A4">
        <w:rPr>
          <w:rFonts w:asciiTheme="majorEastAsia" w:eastAsiaTheme="majorEastAsia" w:hAnsiTheme="majorEastAsia"/>
          <w:sz w:val="24"/>
          <w:szCs w:val="24"/>
          <w:u w:val="single"/>
        </w:rPr>
        <w:t>磺</w:t>
      </w:r>
      <w:proofErr w:type="gramEnd"/>
      <w:r w:rsidRPr="005A74A4">
        <w:rPr>
          <w:rFonts w:asciiTheme="majorEastAsia" w:eastAsiaTheme="majorEastAsia" w:hAnsiTheme="majorEastAsia"/>
          <w:sz w:val="24"/>
          <w:szCs w:val="24"/>
          <w:u w:val="single"/>
        </w:rPr>
        <w:t>去氧胆酸0.2mg、甘氨胆酸0.4mg、甘氨去氧胆酸0.2mg、胆酸0.1mg的溶液，即得。</w:t>
      </w:r>
    </w:p>
    <w:p w14:paraId="5E422559" w14:textId="679A9144" w:rsidR="00243650" w:rsidRPr="005A74A4" w:rsidRDefault="00B23726"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proofErr w:type="gramStart"/>
      <w:r w:rsidRPr="005A74A4">
        <w:rPr>
          <w:rFonts w:asciiTheme="majorEastAsia" w:eastAsiaTheme="majorEastAsia" w:hAnsiTheme="majorEastAsia"/>
          <w:b/>
          <w:sz w:val="24"/>
          <w:szCs w:val="24"/>
        </w:rPr>
        <w:t>供试品溶液</w:t>
      </w:r>
      <w:proofErr w:type="gramEnd"/>
      <w:r w:rsidRPr="005A74A4">
        <w:rPr>
          <w:rFonts w:asciiTheme="majorEastAsia" w:eastAsiaTheme="majorEastAsia" w:hAnsiTheme="majorEastAsia"/>
          <w:b/>
          <w:sz w:val="24"/>
          <w:szCs w:val="24"/>
        </w:rPr>
        <w:t xml:space="preserve">的制备 </w:t>
      </w:r>
      <w:r w:rsidRPr="005A74A4">
        <w:rPr>
          <w:rFonts w:asciiTheme="majorEastAsia" w:eastAsiaTheme="majorEastAsia" w:hAnsiTheme="majorEastAsia"/>
          <w:sz w:val="24"/>
          <w:szCs w:val="24"/>
        </w:rPr>
        <w:t>取本品约100mg，精密称定，</w:t>
      </w:r>
      <w:proofErr w:type="gramStart"/>
      <w:r w:rsidRPr="005A74A4">
        <w:rPr>
          <w:rFonts w:asciiTheme="majorEastAsia" w:eastAsiaTheme="majorEastAsia" w:hAnsiTheme="majorEastAsia"/>
          <w:sz w:val="24"/>
          <w:szCs w:val="24"/>
        </w:rPr>
        <w:t>置具塞</w:t>
      </w:r>
      <w:proofErr w:type="gramEnd"/>
      <w:r w:rsidRPr="005A74A4">
        <w:rPr>
          <w:rFonts w:asciiTheme="majorEastAsia" w:eastAsiaTheme="majorEastAsia" w:hAnsiTheme="majorEastAsia"/>
          <w:sz w:val="24"/>
          <w:szCs w:val="24"/>
        </w:rPr>
        <w:t>锥形瓶中，精密加入甲醇50ml，称重，超声处理（功率500W，频率53kHz</w:t>
      </w:r>
      <w:r w:rsidR="004F6778" w:rsidRPr="005A74A4">
        <w:rPr>
          <w:rFonts w:asciiTheme="majorEastAsia" w:eastAsiaTheme="majorEastAsia" w:hAnsiTheme="majorEastAsia"/>
          <w:sz w:val="24"/>
          <w:szCs w:val="24"/>
        </w:rPr>
        <w:t>）</w:t>
      </w:r>
      <w:r w:rsidRPr="005A74A4">
        <w:rPr>
          <w:rFonts w:asciiTheme="majorEastAsia" w:eastAsiaTheme="majorEastAsia" w:hAnsiTheme="majorEastAsia"/>
          <w:sz w:val="24"/>
          <w:szCs w:val="24"/>
        </w:rPr>
        <w:t>30分钟，放冷，再称定重量，加甲醇</w:t>
      </w:r>
      <w:proofErr w:type="gramStart"/>
      <w:r w:rsidRPr="005A74A4">
        <w:rPr>
          <w:rFonts w:asciiTheme="majorEastAsia" w:eastAsiaTheme="majorEastAsia" w:hAnsiTheme="majorEastAsia"/>
          <w:sz w:val="24"/>
          <w:szCs w:val="24"/>
        </w:rPr>
        <w:lastRenderedPageBreak/>
        <w:t>补足减失的</w:t>
      </w:r>
      <w:proofErr w:type="gramEnd"/>
      <w:r w:rsidRPr="005A74A4">
        <w:rPr>
          <w:rFonts w:asciiTheme="majorEastAsia" w:eastAsiaTheme="majorEastAsia" w:hAnsiTheme="majorEastAsia"/>
          <w:sz w:val="24"/>
          <w:szCs w:val="24"/>
        </w:rPr>
        <w:t>重量，摇匀，滤过，</w:t>
      </w:r>
      <w:proofErr w:type="gramStart"/>
      <w:r w:rsidRPr="005A74A4">
        <w:rPr>
          <w:rFonts w:asciiTheme="majorEastAsia" w:eastAsiaTheme="majorEastAsia" w:hAnsiTheme="majorEastAsia"/>
          <w:sz w:val="24"/>
          <w:szCs w:val="24"/>
        </w:rPr>
        <w:t>取续滤液</w:t>
      </w:r>
      <w:proofErr w:type="gramEnd"/>
      <w:r w:rsidRPr="005A74A4">
        <w:rPr>
          <w:rFonts w:asciiTheme="majorEastAsia" w:eastAsiaTheme="majorEastAsia" w:hAnsiTheme="majorEastAsia"/>
          <w:sz w:val="24"/>
          <w:szCs w:val="24"/>
        </w:rPr>
        <w:t>，即得。</w:t>
      </w:r>
    </w:p>
    <w:p w14:paraId="6F09D7FA" w14:textId="0CDDCCCD" w:rsidR="00243650" w:rsidRPr="005A74A4"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5A74A4">
        <w:rPr>
          <w:rFonts w:asciiTheme="majorEastAsia" w:eastAsiaTheme="majorEastAsia" w:hAnsiTheme="majorEastAsia"/>
          <w:b/>
          <w:sz w:val="24"/>
          <w:szCs w:val="24"/>
        </w:rPr>
        <w:t>测定法</w:t>
      </w:r>
      <w:r w:rsidR="00CB76E3" w:rsidRPr="005A74A4">
        <w:rPr>
          <w:rFonts w:asciiTheme="majorEastAsia" w:eastAsiaTheme="majorEastAsia" w:hAnsiTheme="majorEastAsia" w:hint="eastAsia"/>
          <w:b/>
          <w:sz w:val="24"/>
          <w:szCs w:val="24"/>
        </w:rPr>
        <w:t xml:space="preserve"> </w:t>
      </w:r>
      <w:r w:rsidRPr="005A74A4">
        <w:rPr>
          <w:rFonts w:asciiTheme="majorEastAsia" w:eastAsiaTheme="majorEastAsia" w:hAnsiTheme="majorEastAsia"/>
          <w:sz w:val="24"/>
          <w:szCs w:val="24"/>
        </w:rPr>
        <w:t>分别精密吸取对照品溶液5</w:t>
      </w:r>
      <w:r w:rsidR="005D5204" w:rsidRPr="00A521F6">
        <w:rPr>
          <w:rFonts w:ascii="等线" w:eastAsia="等线" w:hAnsi="等线"/>
          <w:sz w:val="24"/>
          <w:szCs w:val="24"/>
        </w:rPr>
        <w:t>µl</w:t>
      </w:r>
      <w:r w:rsidRPr="005A74A4">
        <w:rPr>
          <w:rFonts w:asciiTheme="majorEastAsia" w:eastAsiaTheme="majorEastAsia" w:hAnsiTheme="majorEastAsia"/>
          <w:sz w:val="24"/>
          <w:szCs w:val="24"/>
        </w:rPr>
        <w:t>、10</w:t>
      </w:r>
      <w:r w:rsidR="005D5204" w:rsidRPr="00A521F6">
        <w:rPr>
          <w:rFonts w:ascii="等线" w:eastAsia="等线" w:hAnsi="等线"/>
          <w:sz w:val="24"/>
          <w:szCs w:val="24"/>
        </w:rPr>
        <w:t>µl</w:t>
      </w:r>
      <w:r w:rsidRPr="005A74A4">
        <w:rPr>
          <w:rFonts w:asciiTheme="majorEastAsia" w:eastAsiaTheme="majorEastAsia" w:hAnsiTheme="majorEastAsia"/>
          <w:sz w:val="24"/>
          <w:szCs w:val="24"/>
        </w:rPr>
        <w:t>、20</w:t>
      </w:r>
      <w:r w:rsidR="005D5204" w:rsidRPr="00A521F6">
        <w:rPr>
          <w:rFonts w:ascii="等线" w:eastAsia="等线" w:hAnsi="等线"/>
          <w:sz w:val="24"/>
          <w:szCs w:val="24"/>
        </w:rPr>
        <w:t>µl</w:t>
      </w:r>
      <w:r w:rsidRPr="005A74A4">
        <w:rPr>
          <w:rFonts w:asciiTheme="majorEastAsia" w:eastAsiaTheme="majorEastAsia" w:hAnsiTheme="majorEastAsia"/>
          <w:sz w:val="24"/>
          <w:szCs w:val="24"/>
        </w:rPr>
        <w:t>，</w:t>
      </w:r>
      <w:proofErr w:type="gramStart"/>
      <w:r w:rsidRPr="005A74A4">
        <w:rPr>
          <w:rFonts w:asciiTheme="majorEastAsia" w:eastAsiaTheme="majorEastAsia" w:hAnsiTheme="majorEastAsia"/>
          <w:sz w:val="24"/>
          <w:szCs w:val="24"/>
        </w:rPr>
        <w:t>供试品溶液</w:t>
      </w:r>
      <w:proofErr w:type="gramEnd"/>
      <w:r w:rsidRPr="005A74A4">
        <w:rPr>
          <w:rFonts w:asciiTheme="majorEastAsia" w:eastAsiaTheme="majorEastAsia" w:hAnsiTheme="majorEastAsia"/>
          <w:sz w:val="24"/>
          <w:szCs w:val="24"/>
        </w:rPr>
        <w:t>10µl，注入液相色谱仪，测定，用外标对数方程分别计算牛</w:t>
      </w:r>
      <w:proofErr w:type="gramStart"/>
      <w:r w:rsidRPr="005A74A4">
        <w:rPr>
          <w:rFonts w:asciiTheme="majorEastAsia" w:eastAsiaTheme="majorEastAsia" w:hAnsiTheme="majorEastAsia"/>
          <w:sz w:val="24"/>
          <w:szCs w:val="24"/>
        </w:rPr>
        <w:t>磺</w:t>
      </w:r>
      <w:proofErr w:type="gramEnd"/>
      <w:r w:rsidRPr="005A74A4">
        <w:rPr>
          <w:rFonts w:asciiTheme="majorEastAsia" w:eastAsiaTheme="majorEastAsia" w:hAnsiTheme="majorEastAsia"/>
          <w:sz w:val="24"/>
          <w:szCs w:val="24"/>
        </w:rPr>
        <w:t>胆酸、牛</w:t>
      </w:r>
      <w:proofErr w:type="gramStart"/>
      <w:r w:rsidRPr="005A74A4">
        <w:rPr>
          <w:rFonts w:asciiTheme="majorEastAsia" w:eastAsiaTheme="majorEastAsia" w:hAnsiTheme="majorEastAsia"/>
          <w:sz w:val="24"/>
          <w:szCs w:val="24"/>
        </w:rPr>
        <w:t>磺</w:t>
      </w:r>
      <w:proofErr w:type="gramEnd"/>
      <w:r w:rsidRPr="005A74A4">
        <w:rPr>
          <w:rFonts w:asciiTheme="majorEastAsia" w:eastAsiaTheme="majorEastAsia" w:hAnsiTheme="majorEastAsia"/>
          <w:sz w:val="24"/>
          <w:szCs w:val="24"/>
        </w:rPr>
        <w:t>去氧胆酸、甘氨胆酸、甘氨去氧胆酸的含量，即得。</w:t>
      </w:r>
    </w:p>
    <w:p w14:paraId="0EEFF547" w14:textId="5A36F9D6" w:rsidR="00672A15" w:rsidRPr="005A74A4"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rPr>
      </w:pPr>
      <w:r w:rsidRPr="005A74A4">
        <w:rPr>
          <w:rFonts w:asciiTheme="majorEastAsia" w:eastAsiaTheme="majorEastAsia" w:hAnsiTheme="majorEastAsia"/>
          <w:position w:val="2"/>
          <w:sz w:val="24"/>
          <w:szCs w:val="24"/>
        </w:rPr>
        <w:t>本品按干燥品计算，含牛</w:t>
      </w:r>
      <w:proofErr w:type="gramStart"/>
      <w:r w:rsidRPr="005A74A4">
        <w:rPr>
          <w:rFonts w:asciiTheme="majorEastAsia" w:eastAsiaTheme="majorEastAsia" w:hAnsiTheme="majorEastAsia"/>
          <w:position w:val="2"/>
          <w:sz w:val="24"/>
          <w:szCs w:val="24"/>
        </w:rPr>
        <w:t>磺</w:t>
      </w:r>
      <w:proofErr w:type="gramEnd"/>
      <w:r w:rsidRPr="005A74A4">
        <w:rPr>
          <w:rFonts w:asciiTheme="majorEastAsia" w:eastAsiaTheme="majorEastAsia" w:hAnsiTheme="majorEastAsia"/>
          <w:position w:val="2"/>
          <w:sz w:val="24"/>
          <w:szCs w:val="24"/>
        </w:rPr>
        <w:t>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45</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7</w:t>
      </w:r>
      <w:r w:rsidRPr="005A74A4">
        <w:rPr>
          <w:rFonts w:asciiTheme="majorEastAsia" w:eastAsiaTheme="majorEastAsia" w:hAnsiTheme="majorEastAsia"/>
          <w:position w:val="2"/>
          <w:sz w:val="24"/>
          <w:szCs w:val="24"/>
        </w:rPr>
        <w:t>S</w:t>
      </w:r>
      <w:r w:rsidR="004F6778" w:rsidRPr="005A74A4">
        <w:rPr>
          <w:rFonts w:asciiTheme="majorEastAsia" w:eastAsiaTheme="majorEastAsia" w:hAnsiTheme="majorEastAsia"/>
          <w:position w:val="2"/>
          <w:sz w:val="24"/>
          <w:szCs w:val="24"/>
        </w:rPr>
        <w:t>）</w:t>
      </w:r>
      <w:r w:rsidRPr="005A74A4">
        <w:rPr>
          <w:rFonts w:asciiTheme="majorEastAsia" w:eastAsiaTheme="majorEastAsia" w:hAnsiTheme="majorEastAsia"/>
          <w:position w:val="2"/>
          <w:sz w:val="24"/>
          <w:szCs w:val="24"/>
        </w:rPr>
        <w:t>应为10.0%</w:t>
      </w:r>
      <w:r w:rsidR="00E3642C" w:rsidRPr="005A74A4">
        <w:rPr>
          <w:rFonts w:asciiTheme="majorEastAsia" w:eastAsiaTheme="majorEastAsia" w:hAnsiTheme="majorEastAsia" w:hint="eastAsia"/>
          <w:position w:val="2"/>
          <w:sz w:val="24"/>
          <w:szCs w:val="24"/>
        </w:rPr>
        <w:t>～</w:t>
      </w:r>
      <w:r w:rsidRPr="005A74A4">
        <w:rPr>
          <w:rFonts w:asciiTheme="majorEastAsia" w:eastAsiaTheme="majorEastAsia" w:hAnsiTheme="majorEastAsia"/>
          <w:position w:val="2"/>
          <w:sz w:val="24"/>
          <w:szCs w:val="24"/>
        </w:rPr>
        <w:t>40.0%；</w:t>
      </w:r>
      <w:proofErr w:type="gramStart"/>
      <w:r w:rsidRPr="005A74A4">
        <w:rPr>
          <w:rFonts w:asciiTheme="majorEastAsia" w:eastAsiaTheme="majorEastAsia" w:hAnsiTheme="majorEastAsia"/>
          <w:position w:val="2"/>
          <w:sz w:val="24"/>
          <w:szCs w:val="24"/>
        </w:rPr>
        <w:t>含甘氨</w:t>
      </w:r>
      <w:proofErr w:type="gramEnd"/>
      <w:r w:rsidRPr="005A74A4">
        <w:rPr>
          <w:rFonts w:asciiTheme="majorEastAsia" w:eastAsiaTheme="majorEastAsia" w:hAnsiTheme="majorEastAsia"/>
          <w:position w:val="2"/>
          <w:sz w:val="24"/>
          <w:szCs w:val="24"/>
        </w:rPr>
        <w:t>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43</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6</w:t>
      </w:r>
      <w:r w:rsidR="004F6778" w:rsidRPr="005A74A4">
        <w:rPr>
          <w:rFonts w:asciiTheme="majorEastAsia" w:eastAsiaTheme="majorEastAsia" w:hAnsiTheme="majorEastAsia"/>
          <w:position w:val="2"/>
          <w:sz w:val="24"/>
          <w:szCs w:val="24"/>
        </w:rPr>
        <w:t>）</w:t>
      </w:r>
      <w:r w:rsidRPr="005A74A4">
        <w:rPr>
          <w:rFonts w:asciiTheme="majorEastAsia" w:eastAsiaTheme="majorEastAsia" w:hAnsiTheme="majorEastAsia"/>
          <w:position w:val="2"/>
          <w:sz w:val="24"/>
          <w:szCs w:val="24"/>
        </w:rPr>
        <w:t>不得少于12.0%；含牛</w:t>
      </w:r>
      <w:proofErr w:type="gramStart"/>
      <w:r w:rsidRPr="005A74A4">
        <w:rPr>
          <w:rFonts w:asciiTheme="majorEastAsia" w:eastAsiaTheme="majorEastAsia" w:hAnsiTheme="majorEastAsia"/>
          <w:position w:val="2"/>
          <w:sz w:val="24"/>
          <w:szCs w:val="24"/>
        </w:rPr>
        <w:t>磺</w:t>
      </w:r>
      <w:proofErr w:type="gramEnd"/>
      <w:r w:rsidRPr="005A74A4">
        <w:rPr>
          <w:rFonts w:asciiTheme="majorEastAsia" w:eastAsiaTheme="majorEastAsia" w:hAnsiTheme="majorEastAsia"/>
          <w:position w:val="2"/>
          <w:sz w:val="24"/>
          <w:szCs w:val="24"/>
        </w:rPr>
        <w:t>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45</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7</w:t>
      </w:r>
      <w:r w:rsidRPr="005A74A4">
        <w:rPr>
          <w:rFonts w:asciiTheme="majorEastAsia" w:eastAsiaTheme="majorEastAsia" w:hAnsiTheme="majorEastAsia"/>
          <w:position w:val="2"/>
          <w:sz w:val="24"/>
          <w:szCs w:val="24"/>
        </w:rPr>
        <w:t>S</w:t>
      </w:r>
      <w:r w:rsidR="004F6778" w:rsidRPr="005A74A4">
        <w:rPr>
          <w:rFonts w:asciiTheme="majorEastAsia" w:eastAsiaTheme="majorEastAsia" w:hAnsiTheme="majorEastAsia"/>
          <w:position w:val="2"/>
          <w:sz w:val="24"/>
          <w:szCs w:val="24"/>
        </w:rPr>
        <w:t>）</w:t>
      </w:r>
      <w:r w:rsidRPr="005A74A4">
        <w:rPr>
          <w:rFonts w:asciiTheme="majorEastAsia" w:eastAsiaTheme="majorEastAsia" w:hAnsiTheme="majorEastAsia"/>
          <w:position w:val="2"/>
          <w:sz w:val="24"/>
          <w:szCs w:val="24"/>
        </w:rPr>
        <w:t>、牛</w:t>
      </w:r>
      <w:proofErr w:type="gramStart"/>
      <w:r w:rsidRPr="005A74A4">
        <w:rPr>
          <w:rFonts w:asciiTheme="majorEastAsia" w:eastAsiaTheme="majorEastAsia" w:hAnsiTheme="majorEastAsia"/>
          <w:position w:val="2"/>
          <w:sz w:val="24"/>
          <w:szCs w:val="24"/>
        </w:rPr>
        <w:t>磺</w:t>
      </w:r>
      <w:proofErr w:type="gramEnd"/>
      <w:r w:rsidRPr="005A74A4">
        <w:rPr>
          <w:rFonts w:asciiTheme="majorEastAsia" w:eastAsiaTheme="majorEastAsia" w:hAnsiTheme="majorEastAsia"/>
          <w:position w:val="2"/>
          <w:sz w:val="24"/>
          <w:szCs w:val="24"/>
        </w:rPr>
        <w:t>去氧胆酸（C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45</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6</w:t>
      </w:r>
      <w:r w:rsidRPr="005A74A4">
        <w:rPr>
          <w:rFonts w:asciiTheme="majorEastAsia" w:eastAsiaTheme="majorEastAsia" w:hAnsiTheme="majorEastAsia"/>
          <w:position w:val="2"/>
          <w:sz w:val="24"/>
          <w:szCs w:val="24"/>
        </w:rPr>
        <w:t>S</w:t>
      </w:r>
      <w:r w:rsidR="004F6778" w:rsidRPr="005A74A4">
        <w:rPr>
          <w:rFonts w:asciiTheme="majorEastAsia" w:eastAsiaTheme="majorEastAsia" w:hAnsiTheme="majorEastAsia"/>
          <w:position w:val="2"/>
          <w:sz w:val="24"/>
          <w:szCs w:val="24"/>
        </w:rPr>
        <w:t>）</w:t>
      </w:r>
      <w:r w:rsidRPr="005A74A4">
        <w:rPr>
          <w:rFonts w:asciiTheme="majorEastAsia" w:eastAsiaTheme="majorEastAsia" w:hAnsiTheme="majorEastAsia"/>
          <w:position w:val="2"/>
          <w:sz w:val="24"/>
          <w:szCs w:val="24"/>
        </w:rPr>
        <w:t>、甘氨胆酸（C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43</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6</w:t>
      </w:r>
      <w:r w:rsidR="004F6778" w:rsidRPr="005A74A4">
        <w:rPr>
          <w:rFonts w:asciiTheme="majorEastAsia" w:eastAsiaTheme="majorEastAsia" w:hAnsiTheme="majorEastAsia"/>
          <w:position w:val="2"/>
          <w:sz w:val="24"/>
          <w:szCs w:val="24"/>
        </w:rPr>
        <w:t>）</w:t>
      </w:r>
      <w:proofErr w:type="gramStart"/>
      <w:r w:rsidRPr="005A74A4">
        <w:rPr>
          <w:rFonts w:asciiTheme="majorEastAsia" w:eastAsiaTheme="majorEastAsia" w:hAnsiTheme="majorEastAsia"/>
          <w:position w:val="2"/>
          <w:sz w:val="24"/>
          <w:szCs w:val="24"/>
        </w:rPr>
        <w:t>及甘氨</w:t>
      </w:r>
      <w:proofErr w:type="gramEnd"/>
      <w:r w:rsidRPr="005A74A4">
        <w:rPr>
          <w:rFonts w:asciiTheme="majorEastAsia" w:eastAsiaTheme="majorEastAsia" w:hAnsiTheme="majorEastAsia"/>
          <w:position w:val="2"/>
          <w:sz w:val="24"/>
          <w:szCs w:val="24"/>
        </w:rPr>
        <w:t>去氧胆酸（C</w:t>
      </w:r>
      <w:r w:rsidRPr="005A74A4">
        <w:rPr>
          <w:rFonts w:asciiTheme="majorEastAsia" w:eastAsiaTheme="majorEastAsia" w:hAnsiTheme="majorEastAsia"/>
          <w:sz w:val="24"/>
          <w:szCs w:val="24"/>
          <w:vertAlign w:val="subscript"/>
        </w:rPr>
        <w:t>26</w:t>
      </w:r>
      <w:r w:rsidRPr="005A74A4">
        <w:rPr>
          <w:rFonts w:asciiTheme="majorEastAsia" w:eastAsiaTheme="majorEastAsia" w:hAnsiTheme="majorEastAsia"/>
          <w:position w:val="2"/>
          <w:sz w:val="24"/>
          <w:szCs w:val="24"/>
        </w:rPr>
        <w:t>H</w:t>
      </w:r>
      <w:r w:rsidRPr="005A74A4">
        <w:rPr>
          <w:rFonts w:asciiTheme="majorEastAsia" w:eastAsiaTheme="majorEastAsia" w:hAnsiTheme="majorEastAsia"/>
          <w:sz w:val="24"/>
          <w:szCs w:val="24"/>
          <w:vertAlign w:val="subscript"/>
        </w:rPr>
        <w:t>43</w:t>
      </w:r>
      <w:r w:rsidRPr="005A74A4">
        <w:rPr>
          <w:rFonts w:asciiTheme="majorEastAsia" w:eastAsiaTheme="majorEastAsia" w:hAnsiTheme="majorEastAsia"/>
          <w:position w:val="2"/>
          <w:sz w:val="24"/>
          <w:szCs w:val="24"/>
        </w:rPr>
        <w:t>NO</w:t>
      </w:r>
      <w:r w:rsidRPr="005A74A4">
        <w:rPr>
          <w:rFonts w:asciiTheme="majorEastAsia" w:eastAsiaTheme="majorEastAsia" w:hAnsiTheme="majorEastAsia"/>
          <w:sz w:val="24"/>
          <w:szCs w:val="24"/>
          <w:vertAlign w:val="subscript"/>
        </w:rPr>
        <w:t>5</w:t>
      </w:r>
      <w:r w:rsidR="004F6778" w:rsidRPr="005A74A4">
        <w:rPr>
          <w:rFonts w:asciiTheme="majorEastAsia" w:eastAsiaTheme="majorEastAsia" w:hAnsiTheme="majorEastAsia"/>
          <w:position w:val="2"/>
          <w:sz w:val="24"/>
          <w:szCs w:val="24"/>
        </w:rPr>
        <w:t>）</w:t>
      </w:r>
      <w:r w:rsidRPr="005A74A4">
        <w:rPr>
          <w:rFonts w:asciiTheme="majorEastAsia" w:eastAsiaTheme="majorEastAsia" w:hAnsiTheme="majorEastAsia"/>
          <w:position w:val="2"/>
          <w:sz w:val="24"/>
          <w:szCs w:val="24"/>
        </w:rPr>
        <w:t>的总量不得少于45.0%。</w:t>
      </w:r>
    </w:p>
    <w:p w14:paraId="52572665" w14:textId="06A50D8E" w:rsidR="00243650" w:rsidRPr="004870F2"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4870F2">
        <w:rPr>
          <w:rFonts w:asciiTheme="majorEastAsia" w:eastAsiaTheme="majorEastAsia" w:hAnsiTheme="majorEastAsia"/>
          <w:b/>
          <w:sz w:val="24"/>
          <w:szCs w:val="24"/>
        </w:rPr>
        <w:t>[用途</w:t>
      </w:r>
      <w:r w:rsidR="00072234">
        <w:rPr>
          <w:rFonts w:asciiTheme="majorEastAsia" w:eastAsiaTheme="majorEastAsia" w:hAnsiTheme="majorEastAsia"/>
          <w:b/>
          <w:sz w:val="24"/>
          <w:szCs w:val="24"/>
        </w:rPr>
        <w:t xml:space="preserve">] </w:t>
      </w:r>
      <w:r w:rsidRPr="004870F2">
        <w:rPr>
          <w:rFonts w:asciiTheme="majorEastAsia" w:eastAsiaTheme="majorEastAsia" w:hAnsiTheme="majorEastAsia"/>
          <w:sz w:val="24"/>
          <w:szCs w:val="24"/>
        </w:rPr>
        <w:t>人工牛黄的原料。</w:t>
      </w:r>
    </w:p>
    <w:p w14:paraId="5F4B2EEA" w14:textId="4815CD42" w:rsidR="00672A15" w:rsidRPr="004870F2"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4870F2">
        <w:rPr>
          <w:rFonts w:asciiTheme="majorEastAsia" w:eastAsiaTheme="majorEastAsia" w:hAnsiTheme="majorEastAsia"/>
          <w:b/>
          <w:sz w:val="24"/>
          <w:szCs w:val="24"/>
        </w:rPr>
        <w:t>[贮藏</w:t>
      </w:r>
      <w:r w:rsidR="00072234">
        <w:rPr>
          <w:rFonts w:asciiTheme="majorEastAsia" w:eastAsiaTheme="majorEastAsia" w:hAnsiTheme="majorEastAsia"/>
          <w:b/>
          <w:sz w:val="24"/>
          <w:szCs w:val="24"/>
        </w:rPr>
        <w:t xml:space="preserve">] </w:t>
      </w:r>
      <w:r w:rsidRPr="004870F2">
        <w:rPr>
          <w:rFonts w:asciiTheme="majorEastAsia" w:eastAsiaTheme="majorEastAsia" w:hAnsiTheme="majorEastAsia"/>
          <w:sz w:val="24"/>
          <w:szCs w:val="24"/>
        </w:rPr>
        <w:t>置阴凉干燥处，避光，密封保存，防潮。</w:t>
      </w:r>
    </w:p>
    <w:p w14:paraId="6253B06E" w14:textId="0D6D5786" w:rsidR="0068448E" w:rsidRPr="000815C8" w:rsidRDefault="0068448E" w:rsidP="006F2B7A">
      <w:pPr>
        <w:pStyle w:val="a3"/>
        <w:jc w:val="both"/>
        <w:rPr>
          <w:rFonts w:hint="eastAsia"/>
          <w:sz w:val="22"/>
          <w:u w:val="none"/>
        </w:rPr>
      </w:pPr>
      <w:r w:rsidRPr="000815C8">
        <w:rPr>
          <w:rFonts w:hint="eastAsia"/>
          <w:sz w:val="22"/>
          <w:u w:val="none"/>
        </w:rPr>
        <w:br w:type="page"/>
      </w:r>
    </w:p>
    <w:p w14:paraId="75D7D66D" w14:textId="77777777" w:rsidR="00243650" w:rsidRPr="000815C8" w:rsidRDefault="00000000" w:rsidP="006F2B7A">
      <w:pPr>
        <w:pStyle w:val="1"/>
        <w:numPr>
          <w:ilvl w:val="0"/>
          <w:numId w:val="1"/>
        </w:numPr>
        <w:tabs>
          <w:tab w:val="left" w:pos="424"/>
        </w:tabs>
        <w:jc w:val="both"/>
        <w:rPr>
          <w:rFonts w:hint="eastAsia"/>
        </w:rPr>
      </w:pPr>
      <w:r w:rsidRPr="000815C8">
        <w:lastRenderedPageBreak/>
        <w:t>胆酸质量标准</w:t>
      </w:r>
    </w:p>
    <w:p w14:paraId="4EA0EB9C" w14:textId="7468DC49" w:rsidR="00672A15" w:rsidRPr="002B45A2" w:rsidRDefault="00000000" w:rsidP="009A1C32">
      <w:pPr>
        <w:spacing w:line="360" w:lineRule="auto"/>
        <w:ind w:right="96"/>
        <w:jc w:val="center"/>
        <w:rPr>
          <w:rFonts w:ascii="黑体" w:eastAsia="黑体" w:hint="eastAsia"/>
          <w:sz w:val="44"/>
          <w:szCs w:val="32"/>
        </w:rPr>
      </w:pPr>
      <w:r w:rsidRPr="002B45A2">
        <w:rPr>
          <w:rFonts w:ascii="黑体" w:eastAsia="黑体"/>
          <w:sz w:val="44"/>
          <w:szCs w:val="32"/>
        </w:rPr>
        <w:t>胆酸</w:t>
      </w:r>
    </w:p>
    <w:p w14:paraId="56349042" w14:textId="59B4C6EC" w:rsidR="00243650" w:rsidRPr="002B45A2"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u w:val="none"/>
        </w:rPr>
      </w:pPr>
      <w:r w:rsidRPr="002B45A2">
        <w:rPr>
          <w:rFonts w:asciiTheme="majorEastAsia" w:eastAsiaTheme="majorEastAsia" w:hAnsiTheme="majorEastAsia"/>
          <w:sz w:val="24"/>
          <w:szCs w:val="24"/>
          <w:u w:val="none"/>
        </w:rPr>
        <w:t>本品由牛、羊胆汁或</w:t>
      </w:r>
      <w:proofErr w:type="gramStart"/>
      <w:r w:rsidRPr="002B45A2">
        <w:rPr>
          <w:rFonts w:asciiTheme="majorEastAsia" w:eastAsiaTheme="majorEastAsia" w:hAnsiTheme="majorEastAsia"/>
          <w:sz w:val="24"/>
          <w:szCs w:val="24"/>
          <w:u w:val="none"/>
        </w:rPr>
        <w:t>胆</w:t>
      </w:r>
      <w:r w:rsidR="005A74A4">
        <w:rPr>
          <w:rFonts w:asciiTheme="majorEastAsia" w:eastAsiaTheme="majorEastAsia" w:hAnsiTheme="majorEastAsia" w:hint="eastAsia"/>
          <w:sz w:val="24"/>
          <w:szCs w:val="24"/>
          <w:u w:val="none"/>
        </w:rPr>
        <w:t>膏</w:t>
      </w:r>
      <w:r w:rsidRPr="002B45A2">
        <w:rPr>
          <w:rFonts w:asciiTheme="majorEastAsia" w:eastAsiaTheme="majorEastAsia" w:hAnsiTheme="majorEastAsia"/>
          <w:sz w:val="24"/>
          <w:szCs w:val="24"/>
          <w:u w:val="none"/>
        </w:rPr>
        <w:t>经提取</w:t>
      </w:r>
      <w:proofErr w:type="gramEnd"/>
      <w:r w:rsidRPr="002B45A2">
        <w:rPr>
          <w:rFonts w:asciiTheme="majorEastAsia" w:eastAsiaTheme="majorEastAsia" w:hAnsiTheme="majorEastAsia"/>
          <w:sz w:val="24"/>
          <w:szCs w:val="24"/>
          <w:u w:val="none"/>
        </w:rPr>
        <w:t>、加工制成。</w:t>
      </w:r>
    </w:p>
    <w:p w14:paraId="3FCCDFB4" w14:textId="77F0B637" w:rsidR="00243650" w:rsidRPr="002B45A2"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2B45A2">
        <w:rPr>
          <w:rFonts w:asciiTheme="majorEastAsia" w:eastAsiaTheme="majorEastAsia" w:hAnsiTheme="majorEastAsia"/>
          <w:b/>
          <w:sz w:val="24"/>
          <w:szCs w:val="24"/>
        </w:rPr>
        <w:t>[性状</w:t>
      </w:r>
      <w:r w:rsidR="00072234" w:rsidRPr="002B45A2">
        <w:rPr>
          <w:rFonts w:asciiTheme="majorEastAsia" w:eastAsiaTheme="majorEastAsia" w:hAnsiTheme="majorEastAsia"/>
          <w:b/>
          <w:sz w:val="24"/>
          <w:szCs w:val="24"/>
        </w:rPr>
        <w:t xml:space="preserve">] </w:t>
      </w:r>
      <w:r w:rsidRPr="002B45A2">
        <w:rPr>
          <w:rFonts w:asciiTheme="majorEastAsia" w:eastAsiaTheme="majorEastAsia" w:hAnsiTheme="majorEastAsia"/>
          <w:sz w:val="24"/>
          <w:szCs w:val="24"/>
        </w:rPr>
        <w:t>本品为白色或类白色的粉末。气微，味苦。</w:t>
      </w:r>
    </w:p>
    <w:p w14:paraId="6068F5BD" w14:textId="696378E6" w:rsidR="00243650" w:rsidRPr="00AF2C94" w:rsidRDefault="00000000" w:rsidP="006F2B7A">
      <w:pPr>
        <w:pStyle w:val="a3"/>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2B45A2">
        <w:rPr>
          <w:rFonts w:asciiTheme="majorEastAsia" w:eastAsiaTheme="majorEastAsia" w:hAnsiTheme="majorEastAsia"/>
          <w:b/>
          <w:sz w:val="24"/>
          <w:szCs w:val="24"/>
          <w:u w:val="none"/>
        </w:rPr>
        <w:t>[鉴别</w:t>
      </w:r>
      <w:r w:rsidR="00072234" w:rsidRPr="002B45A2">
        <w:rPr>
          <w:rFonts w:asciiTheme="majorEastAsia" w:eastAsiaTheme="majorEastAsia" w:hAnsiTheme="majorEastAsia"/>
          <w:b/>
          <w:sz w:val="24"/>
          <w:szCs w:val="24"/>
          <w:u w:val="none"/>
        </w:rPr>
        <w:t xml:space="preserve">] </w:t>
      </w:r>
      <w:r w:rsidRPr="00AF2C94">
        <w:rPr>
          <w:rFonts w:asciiTheme="majorEastAsia" w:eastAsiaTheme="majorEastAsia" w:hAnsiTheme="majorEastAsia"/>
          <w:sz w:val="24"/>
          <w:szCs w:val="24"/>
        </w:rPr>
        <w:t>取本品，照〔含量测定〕项下的方法试验，供试品色谱中应呈现与胆酸对照品色谱峰保留时间相对应的色谱峰。</w:t>
      </w:r>
    </w:p>
    <w:p w14:paraId="27F70A2D" w14:textId="2C0A4E07" w:rsidR="00672A15" w:rsidRPr="002B45A2" w:rsidRDefault="00000000" w:rsidP="006F2B7A">
      <w:pPr>
        <w:pStyle w:val="a3"/>
        <w:tabs>
          <w:tab w:val="left" w:pos="1335"/>
        </w:tabs>
        <w:spacing w:line="360" w:lineRule="auto"/>
        <w:ind w:rightChars="-19" w:right="-42" w:firstLineChars="236" w:firstLine="569"/>
        <w:jc w:val="both"/>
        <w:rPr>
          <w:rFonts w:asciiTheme="majorEastAsia" w:eastAsiaTheme="majorEastAsia" w:hAnsiTheme="majorEastAsia" w:hint="eastAsia"/>
          <w:sz w:val="24"/>
          <w:szCs w:val="24"/>
          <w:u w:val="none"/>
        </w:rPr>
      </w:pPr>
      <w:r w:rsidRPr="002B45A2">
        <w:rPr>
          <w:rFonts w:asciiTheme="majorEastAsia" w:eastAsiaTheme="majorEastAsia" w:hAnsiTheme="majorEastAsia"/>
          <w:b/>
          <w:sz w:val="24"/>
          <w:szCs w:val="24"/>
          <w:u w:val="none"/>
        </w:rPr>
        <w:t>[检查</w:t>
      </w:r>
      <w:r w:rsidR="00072234" w:rsidRPr="002B45A2">
        <w:rPr>
          <w:rFonts w:asciiTheme="majorEastAsia" w:eastAsiaTheme="majorEastAsia" w:hAnsiTheme="majorEastAsia"/>
          <w:b/>
          <w:sz w:val="24"/>
          <w:szCs w:val="24"/>
          <w:u w:val="none"/>
        </w:rPr>
        <w:t xml:space="preserve">] </w:t>
      </w:r>
      <w:r w:rsidRPr="002B45A2">
        <w:rPr>
          <w:rFonts w:asciiTheme="majorEastAsia" w:eastAsiaTheme="majorEastAsia" w:hAnsiTheme="majorEastAsia"/>
          <w:b/>
          <w:sz w:val="24"/>
          <w:szCs w:val="24"/>
          <w:u w:val="none"/>
        </w:rPr>
        <w:t>醇溶度</w:t>
      </w:r>
      <w:r w:rsidR="002B45A2">
        <w:rPr>
          <w:rFonts w:asciiTheme="majorEastAsia" w:eastAsiaTheme="majorEastAsia" w:hAnsiTheme="majorEastAsia" w:hint="eastAsia"/>
          <w:b/>
          <w:sz w:val="24"/>
          <w:szCs w:val="24"/>
          <w:u w:val="none"/>
        </w:rPr>
        <w:t xml:space="preserve"> </w:t>
      </w:r>
      <w:r w:rsidRPr="002B45A2">
        <w:rPr>
          <w:rFonts w:asciiTheme="majorEastAsia" w:eastAsiaTheme="majorEastAsia" w:hAnsiTheme="majorEastAsia"/>
          <w:sz w:val="24"/>
          <w:szCs w:val="24"/>
          <w:u w:val="none"/>
        </w:rPr>
        <w:t>取本品0.5g，加乙醇50ml，于60℃加热并超声处理使充分溶解，于20～25℃静置1小时，溶液应澄清并不得有明显沉淀。</w:t>
      </w:r>
    </w:p>
    <w:p w14:paraId="3CB2436F" w14:textId="1DD1DA95" w:rsidR="002B45A2"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2B45A2">
        <w:rPr>
          <w:rFonts w:asciiTheme="majorEastAsia" w:eastAsiaTheme="majorEastAsia" w:hAnsiTheme="majorEastAsia"/>
          <w:b/>
          <w:sz w:val="24"/>
          <w:szCs w:val="24"/>
          <w:u w:val="none"/>
        </w:rPr>
        <w:t>干燥失重</w:t>
      </w:r>
      <w:r w:rsidR="002B45A2">
        <w:rPr>
          <w:rFonts w:asciiTheme="majorEastAsia" w:eastAsiaTheme="majorEastAsia" w:hAnsiTheme="majorEastAsia" w:hint="eastAsia"/>
          <w:b/>
          <w:sz w:val="24"/>
          <w:szCs w:val="24"/>
          <w:u w:val="none"/>
        </w:rPr>
        <w:t xml:space="preserve"> </w:t>
      </w:r>
      <w:r w:rsidRPr="002B45A2">
        <w:rPr>
          <w:rFonts w:asciiTheme="majorEastAsia" w:eastAsiaTheme="majorEastAsia" w:hAnsiTheme="majorEastAsia"/>
          <w:sz w:val="24"/>
          <w:szCs w:val="24"/>
          <w:u w:val="none"/>
        </w:rPr>
        <w:t>取本品，在</w:t>
      </w:r>
      <w:r w:rsidR="005F7691" w:rsidRPr="002B45A2">
        <w:rPr>
          <w:rFonts w:asciiTheme="majorEastAsia" w:eastAsiaTheme="majorEastAsia" w:hAnsiTheme="majorEastAsia"/>
          <w:sz w:val="24"/>
          <w:szCs w:val="24"/>
          <w:u w:val="none"/>
        </w:rPr>
        <w:t>105℃</w:t>
      </w:r>
      <w:r w:rsidRPr="002B45A2">
        <w:rPr>
          <w:rFonts w:asciiTheme="majorEastAsia" w:eastAsiaTheme="majorEastAsia" w:hAnsiTheme="majorEastAsia"/>
          <w:sz w:val="24"/>
          <w:szCs w:val="24"/>
          <w:u w:val="none"/>
        </w:rPr>
        <w:t>干燥2小时，减失重量不得过1.0</w:t>
      </w:r>
      <w:r w:rsidR="004F6778" w:rsidRPr="002B45A2">
        <w:rPr>
          <w:rFonts w:asciiTheme="majorEastAsia" w:eastAsiaTheme="majorEastAsia" w:hAnsiTheme="majorEastAsia"/>
          <w:sz w:val="24"/>
          <w:szCs w:val="24"/>
          <w:u w:val="none"/>
        </w:rPr>
        <w:t>%</w:t>
      </w:r>
      <w:r w:rsidRPr="002B45A2">
        <w:rPr>
          <w:rFonts w:asciiTheme="majorEastAsia" w:eastAsiaTheme="majorEastAsia" w:hAnsiTheme="majorEastAsia"/>
          <w:sz w:val="24"/>
          <w:szCs w:val="24"/>
          <w:u w:val="none"/>
        </w:rPr>
        <w:t>（通则0831</w:t>
      </w:r>
      <w:r w:rsidR="004F6778" w:rsidRPr="002B45A2">
        <w:rPr>
          <w:rFonts w:asciiTheme="majorEastAsia" w:eastAsiaTheme="majorEastAsia" w:hAnsiTheme="majorEastAsia"/>
          <w:sz w:val="24"/>
          <w:szCs w:val="24"/>
          <w:u w:val="none"/>
        </w:rPr>
        <w:t>）</w:t>
      </w:r>
      <w:r w:rsidRPr="002B45A2">
        <w:rPr>
          <w:rFonts w:asciiTheme="majorEastAsia" w:eastAsiaTheme="majorEastAsia" w:hAnsiTheme="majorEastAsia"/>
          <w:sz w:val="24"/>
          <w:szCs w:val="24"/>
          <w:u w:val="none"/>
        </w:rPr>
        <w:t>。</w:t>
      </w:r>
    </w:p>
    <w:p w14:paraId="4B4E3205" w14:textId="16BB5721" w:rsidR="00672A15" w:rsidRPr="002B45A2"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2B45A2">
        <w:rPr>
          <w:rFonts w:asciiTheme="majorEastAsia" w:eastAsiaTheme="majorEastAsia" w:hAnsiTheme="majorEastAsia"/>
          <w:b/>
          <w:sz w:val="24"/>
          <w:szCs w:val="24"/>
          <w:u w:val="none"/>
        </w:rPr>
        <w:t>炽灼残渣</w:t>
      </w:r>
      <w:r w:rsidR="002B45A2">
        <w:rPr>
          <w:rFonts w:asciiTheme="majorEastAsia" w:eastAsiaTheme="majorEastAsia" w:hAnsiTheme="majorEastAsia" w:hint="eastAsia"/>
          <w:b/>
          <w:sz w:val="24"/>
          <w:szCs w:val="24"/>
          <w:u w:val="none"/>
        </w:rPr>
        <w:t xml:space="preserve"> </w:t>
      </w:r>
      <w:r w:rsidRPr="002B45A2">
        <w:rPr>
          <w:rFonts w:asciiTheme="majorEastAsia" w:eastAsiaTheme="majorEastAsia" w:hAnsiTheme="majorEastAsia"/>
          <w:sz w:val="24"/>
          <w:szCs w:val="24"/>
          <w:u w:val="none"/>
        </w:rPr>
        <w:t>不得过0.3</w:t>
      </w:r>
      <w:r w:rsidR="004F6778" w:rsidRPr="002B45A2">
        <w:rPr>
          <w:rFonts w:asciiTheme="majorEastAsia" w:eastAsiaTheme="majorEastAsia" w:hAnsiTheme="majorEastAsia"/>
          <w:sz w:val="24"/>
          <w:szCs w:val="24"/>
          <w:u w:val="none"/>
        </w:rPr>
        <w:t>%</w:t>
      </w:r>
      <w:r w:rsidRPr="002B45A2">
        <w:rPr>
          <w:rFonts w:asciiTheme="majorEastAsia" w:eastAsiaTheme="majorEastAsia" w:hAnsiTheme="majorEastAsia"/>
          <w:sz w:val="24"/>
          <w:szCs w:val="24"/>
          <w:u w:val="none"/>
        </w:rPr>
        <w:t>（通则</w:t>
      </w:r>
      <w:r w:rsidR="005F7691" w:rsidRPr="002B45A2">
        <w:rPr>
          <w:rFonts w:asciiTheme="majorEastAsia" w:eastAsiaTheme="majorEastAsia" w:hAnsiTheme="majorEastAsia"/>
          <w:sz w:val="24"/>
          <w:szCs w:val="24"/>
          <w:u w:val="none"/>
        </w:rPr>
        <w:t>0841</w:t>
      </w:r>
      <w:r w:rsidR="004F6778" w:rsidRPr="002B45A2">
        <w:rPr>
          <w:rFonts w:asciiTheme="majorEastAsia" w:eastAsiaTheme="majorEastAsia" w:hAnsiTheme="majorEastAsia"/>
          <w:sz w:val="24"/>
          <w:szCs w:val="24"/>
          <w:u w:val="none"/>
        </w:rPr>
        <w:t>）</w:t>
      </w:r>
      <w:r w:rsidRPr="002B45A2">
        <w:rPr>
          <w:rFonts w:asciiTheme="majorEastAsia" w:eastAsiaTheme="majorEastAsia" w:hAnsiTheme="majorEastAsia"/>
          <w:sz w:val="24"/>
          <w:szCs w:val="24"/>
          <w:u w:val="none"/>
        </w:rPr>
        <w:t>。</w:t>
      </w:r>
    </w:p>
    <w:p w14:paraId="0FF79866" w14:textId="4C965406" w:rsidR="00243650" w:rsidRPr="00AF2C94" w:rsidRDefault="00000000" w:rsidP="006F2B7A">
      <w:pPr>
        <w:tabs>
          <w:tab w:val="left" w:pos="1757"/>
        </w:tabs>
        <w:spacing w:line="360" w:lineRule="auto"/>
        <w:ind w:rightChars="-19" w:right="-42" w:firstLineChars="236" w:firstLine="569"/>
        <w:jc w:val="both"/>
        <w:rPr>
          <w:rFonts w:asciiTheme="majorEastAsia" w:eastAsiaTheme="majorEastAsia" w:hAnsiTheme="majorEastAsia" w:hint="eastAsia"/>
          <w:sz w:val="24"/>
          <w:szCs w:val="24"/>
          <w:u w:val="single"/>
        </w:rPr>
      </w:pPr>
      <w:r w:rsidRPr="00AF2C94">
        <w:rPr>
          <w:rFonts w:asciiTheme="majorEastAsia" w:eastAsiaTheme="majorEastAsia" w:hAnsiTheme="majorEastAsia"/>
          <w:b/>
          <w:sz w:val="24"/>
          <w:szCs w:val="24"/>
          <w:u w:val="single"/>
        </w:rPr>
        <w:t>[含量测定</w:t>
      </w:r>
      <w:r w:rsidR="00072234" w:rsidRPr="00AF2C94">
        <w:rPr>
          <w:rFonts w:asciiTheme="majorEastAsia" w:eastAsiaTheme="majorEastAsia" w:hAnsiTheme="majorEastAsia"/>
          <w:b/>
          <w:sz w:val="24"/>
          <w:szCs w:val="24"/>
          <w:u w:val="single"/>
        </w:rPr>
        <w:t xml:space="preserve">] </w:t>
      </w:r>
      <w:r w:rsidRPr="00AF2C94">
        <w:rPr>
          <w:rFonts w:asciiTheme="majorEastAsia" w:eastAsiaTheme="majorEastAsia" w:hAnsiTheme="majorEastAsia"/>
          <w:sz w:val="24"/>
          <w:szCs w:val="24"/>
          <w:u w:val="single"/>
        </w:rPr>
        <w:t>照高效液相色谱法（通则0512</w:t>
      </w:r>
      <w:r w:rsidR="004F6778" w:rsidRPr="00AF2C94">
        <w:rPr>
          <w:rFonts w:asciiTheme="majorEastAsia" w:eastAsiaTheme="majorEastAsia" w:hAnsiTheme="majorEastAsia"/>
          <w:sz w:val="24"/>
          <w:szCs w:val="24"/>
          <w:u w:val="single"/>
        </w:rPr>
        <w:t>）</w:t>
      </w:r>
      <w:r w:rsidRPr="00AF2C94">
        <w:rPr>
          <w:rFonts w:asciiTheme="majorEastAsia" w:eastAsiaTheme="majorEastAsia" w:hAnsiTheme="majorEastAsia"/>
          <w:sz w:val="24"/>
          <w:szCs w:val="24"/>
          <w:u w:val="single"/>
        </w:rPr>
        <w:t>测定。</w:t>
      </w:r>
    </w:p>
    <w:p w14:paraId="2ADDA5F2" w14:textId="5E54AA58" w:rsidR="00243650" w:rsidRPr="00AF2C94" w:rsidRDefault="002B45A2"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r w:rsidRPr="00AF2C94">
        <w:rPr>
          <w:rFonts w:asciiTheme="majorEastAsia" w:eastAsiaTheme="majorEastAsia" w:hAnsiTheme="majorEastAsia"/>
          <w:b/>
          <w:sz w:val="24"/>
          <w:szCs w:val="24"/>
          <w:u w:val="single"/>
        </w:rPr>
        <w:t xml:space="preserve">色谱条件与系统适用性试验 </w:t>
      </w:r>
      <w:r w:rsidRPr="00AF2C94">
        <w:rPr>
          <w:rFonts w:asciiTheme="majorEastAsia" w:eastAsiaTheme="majorEastAsia" w:hAnsiTheme="majorEastAsia"/>
          <w:sz w:val="24"/>
          <w:szCs w:val="24"/>
          <w:u w:val="single"/>
        </w:rPr>
        <w:t>以十八烷基硅烷键合硅胶为填充剂，以乙腈-0.2%甲酸（40</w:t>
      </w:r>
      <w:r w:rsidR="002822DE" w:rsidRPr="00AF2C94">
        <w:rPr>
          <w:rFonts w:asciiTheme="majorEastAsia" w:eastAsiaTheme="majorEastAsia" w:hAnsiTheme="majorEastAsia"/>
          <w:sz w:val="24"/>
          <w:szCs w:val="24"/>
          <w:u w:val="single"/>
        </w:rPr>
        <w:t>:</w:t>
      </w:r>
      <w:r w:rsidRPr="00AF2C94">
        <w:rPr>
          <w:rFonts w:asciiTheme="majorEastAsia" w:eastAsiaTheme="majorEastAsia" w:hAnsiTheme="majorEastAsia"/>
          <w:sz w:val="24"/>
          <w:szCs w:val="24"/>
          <w:u w:val="single"/>
        </w:rPr>
        <w:t>60</w:t>
      </w:r>
      <w:r w:rsidR="004F6778" w:rsidRPr="00AF2C94">
        <w:rPr>
          <w:rFonts w:asciiTheme="majorEastAsia" w:eastAsiaTheme="majorEastAsia" w:hAnsiTheme="majorEastAsia"/>
          <w:sz w:val="24"/>
          <w:szCs w:val="24"/>
          <w:u w:val="single"/>
        </w:rPr>
        <w:t>）</w:t>
      </w:r>
      <w:r w:rsidRPr="00AF2C94">
        <w:rPr>
          <w:rFonts w:asciiTheme="majorEastAsia" w:eastAsiaTheme="majorEastAsia" w:hAnsiTheme="majorEastAsia"/>
          <w:sz w:val="24"/>
          <w:szCs w:val="24"/>
          <w:u w:val="single"/>
        </w:rPr>
        <w:t>为流动相；用蒸发光散射检测器检测。理论板数按胆酸</w:t>
      </w:r>
      <w:proofErr w:type="gramStart"/>
      <w:r w:rsidRPr="00AF2C94">
        <w:rPr>
          <w:rFonts w:asciiTheme="majorEastAsia" w:eastAsiaTheme="majorEastAsia" w:hAnsiTheme="majorEastAsia"/>
          <w:sz w:val="24"/>
          <w:szCs w:val="24"/>
          <w:u w:val="single"/>
        </w:rPr>
        <w:t>峰计算</w:t>
      </w:r>
      <w:proofErr w:type="gramEnd"/>
      <w:r w:rsidRPr="00AF2C94">
        <w:rPr>
          <w:rFonts w:asciiTheme="majorEastAsia" w:eastAsiaTheme="majorEastAsia" w:hAnsiTheme="majorEastAsia"/>
          <w:sz w:val="24"/>
          <w:szCs w:val="24"/>
          <w:u w:val="single"/>
        </w:rPr>
        <w:t>应不低于8000。</w:t>
      </w:r>
    </w:p>
    <w:p w14:paraId="75572E71" w14:textId="719572BD" w:rsidR="00672A15" w:rsidRPr="00AF2C94" w:rsidRDefault="00B23726"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r w:rsidRPr="00AF2C94">
        <w:rPr>
          <w:rFonts w:asciiTheme="majorEastAsia" w:eastAsiaTheme="majorEastAsia" w:hAnsiTheme="majorEastAsia"/>
          <w:b/>
          <w:sz w:val="24"/>
          <w:szCs w:val="24"/>
          <w:u w:val="single"/>
        </w:rPr>
        <w:t xml:space="preserve">对照品溶液的制备 </w:t>
      </w:r>
      <w:r w:rsidRPr="00AF2C94">
        <w:rPr>
          <w:rFonts w:asciiTheme="majorEastAsia" w:eastAsiaTheme="majorEastAsia" w:hAnsiTheme="majorEastAsia"/>
          <w:sz w:val="24"/>
          <w:szCs w:val="24"/>
          <w:u w:val="single"/>
        </w:rPr>
        <w:t>取胆酸对照品适量，精密称定，加甲醇制成每1ml含0.5mg的溶液，即得。</w:t>
      </w:r>
    </w:p>
    <w:p w14:paraId="47DFAA96" w14:textId="297EE2D5" w:rsidR="00243650" w:rsidRPr="00AF2C94" w:rsidRDefault="00B23726"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proofErr w:type="gramStart"/>
      <w:r w:rsidRPr="00AF2C94">
        <w:rPr>
          <w:rFonts w:asciiTheme="majorEastAsia" w:eastAsiaTheme="majorEastAsia" w:hAnsiTheme="majorEastAsia"/>
          <w:b/>
          <w:sz w:val="24"/>
          <w:szCs w:val="24"/>
          <w:u w:val="single"/>
        </w:rPr>
        <w:t>供试品溶液</w:t>
      </w:r>
      <w:proofErr w:type="gramEnd"/>
      <w:r w:rsidRPr="00AF2C94">
        <w:rPr>
          <w:rFonts w:asciiTheme="majorEastAsia" w:eastAsiaTheme="majorEastAsia" w:hAnsiTheme="majorEastAsia"/>
          <w:b/>
          <w:sz w:val="24"/>
          <w:szCs w:val="24"/>
          <w:u w:val="single"/>
        </w:rPr>
        <w:t xml:space="preserve">的制备 </w:t>
      </w:r>
      <w:r w:rsidRPr="00AF2C94">
        <w:rPr>
          <w:rFonts w:asciiTheme="majorEastAsia" w:eastAsiaTheme="majorEastAsia" w:hAnsiTheme="majorEastAsia"/>
          <w:sz w:val="24"/>
          <w:szCs w:val="24"/>
          <w:u w:val="single"/>
        </w:rPr>
        <w:t>取本品约25mg，精密称定，</w:t>
      </w:r>
      <w:proofErr w:type="gramStart"/>
      <w:r w:rsidRPr="00AF2C94">
        <w:rPr>
          <w:rFonts w:asciiTheme="majorEastAsia" w:eastAsiaTheme="majorEastAsia" w:hAnsiTheme="majorEastAsia"/>
          <w:sz w:val="24"/>
          <w:szCs w:val="24"/>
          <w:u w:val="single"/>
        </w:rPr>
        <w:t>置具塞</w:t>
      </w:r>
      <w:proofErr w:type="gramEnd"/>
      <w:r w:rsidRPr="00AF2C94">
        <w:rPr>
          <w:rFonts w:asciiTheme="majorEastAsia" w:eastAsiaTheme="majorEastAsia" w:hAnsiTheme="majorEastAsia"/>
          <w:sz w:val="24"/>
          <w:szCs w:val="24"/>
          <w:u w:val="single"/>
        </w:rPr>
        <w:t>锥形瓶中，精密加入甲醇50ml，称重，超声处理（功率500W，频率53kHz</w:t>
      </w:r>
      <w:r w:rsidR="004F6778" w:rsidRPr="00AF2C94">
        <w:rPr>
          <w:rFonts w:asciiTheme="majorEastAsia" w:eastAsiaTheme="majorEastAsia" w:hAnsiTheme="majorEastAsia"/>
          <w:sz w:val="24"/>
          <w:szCs w:val="24"/>
          <w:u w:val="single"/>
        </w:rPr>
        <w:t>）</w:t>
      </w:r>
      <w:r w:rsidRPr="00AF2C94">
        <w:rPr>
          <w:rFonts w:asciiTheme="majorEastAsia" w:eastAsiaTheme="majorEastAsia" w:hAnsiTheme="majorEastAsia"/>
          <w:sz w:val="24"/>
          <w:szCs w:val="24"/>
          <w:u w:val="single"/>
        </w:rPr>
        <w:t>30分钟，放冷，再称定重量，加甲醇</w:t>
      </w:r>
      <w:proofErr w:type="gramStart"/>
      <w:r w:rsidRPr="00AF2C94">
        <w:rPr>
          <w:rFonts w:asciiTheme="majorEastAsia" w:eastAsiaTheme="majorEastAsia" w:hAnsiTheme="majorEastAsia"/>
          <w:sz w:val="24"/>
          <w:szCs w:val="24"/>
          <w:u w:val="single"/>
        </w:rPr>
        <w:t>补足减失的</w:t>
      </w:r>
      <w:proofErr w:type="gramEnd"/>
      <w:r w:rsidRPr="00AF2C94">
        <w:rPr>
          <w:rFonts w:asciiTheme="majorEastAsia" w:eastAsiaTheme="majorEastAsia" w:hAnsiTheme="majorEastAsia"/>
          <w:sz w:val="24"/>
          <w:szCs w:val="24"/>
          <w:u w:val="single"/>
        </w:rPr>
        <w:t>重量，摇匀，滤过，</w:t>
      </w:r>
      <w:proofErr w:type="gramStart"/>
      <w:r w:rsidRPr="00AF2C94">
        <w:rPr>
          <w:rFonts w:asciiTheme="majorEastAsia" w:eastAsiaTheme="majorEastAsia" w:hAnsiTheme="majorEastAsia"/>
          <w:sz w:val="24"/>
          <w:szCs w:val="24"/>
          <w:u w:val="single"/>
        </w:rPr>
        <w:t>取续滤液</w:t>
      </w:r>
      <w:proofErr w:type="gramEnd"/>
      <w:r w:rsidRPr="00AF2C94">
        <w:rPr>
          <w:rFonts w:asciiTheme="majorEastAsia" w:eastAsiaTheme="majorEastAsia" w:hAnsiTheme="majorEastAsia"/>
          <w:sz w:val="24"/>
          <w:szCs w:val="24"/>
          <w:u w:val="single"/>
        </w:rPr>
        <w:t>，即得。</w:t>
      </w:r>
    </w:p>
    <w:p w14:paraId="08379D09" w14:textId="5B2F22C3" w:rsidR="00243650" w:rsidRPr="00AF2C94"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AF2C94">
        <w:rPr>
          <w:rFonts w:asciiTheme="majorEastAsia" w:eastAsiaTheme="majorEastAsia" w:hAnsiTheme="majorEastAsia"/>
          <w:b/>
          <w:sz w:val="24"/>
          <w:szCs w:val="24"/>
        </w:rPr>
        <w:t>测定法</w:t>
      </w:r>
      <w:r w:rsidRPr="00AF2C94">
        <w:rPr>
          <w:rFonts w:asciiTheme="majorEastAsia" w:eastAsiaTheme="majorEastAsia" w:hAnsiTheme="majorEastAsia"/>
          <w:sz w:val="24"/>
          <w:szCs w:val="24"/>
        </w:rPr>
        <w:t>分别精密吸取对照品溶液5</w:t>
      </w:r>
      <w:r w:rsidR="00297298" w:rsidRPr="00A521F6">
        <w:rPr>
          <w:rFonts w:ascii="等线" w:eastAsia="等线" w:hAnsi="等线"/>
          <w:sz w:val="24"/>
          <w:szCs w:val="24"/>
        </w:rPr>
        <w:t>µl</w:t>
      </w:r>
      <w:r w:rsidRPr="00AF2C94">
        <w:rPr>
          <w:rFonts w:asciiTheme="majorEastAsia" w:eastAsiaTheme="majorEastAsia" w:hAnsiTheme="majorEastAsia"/>
          <w:sz w:val="24"/>
          <w:szCs w:val="24"/>
        </w:rPr>
        <w:t>、10</w:t>
      </w:r>
      <w:r w:rsidR="00297298" w:rsidRPr="00A521F6">
        <w:rPr>
          <w:rFonts w:ascii="等线" w:eastAsia="等线" w:hAnsi="等线"/>
          <w:sz w:val="24"/>
          <w:szCs w:val="24"/>
        </w:rPr>
        <w:t>µl</w:t>
      </w:r>
      <w:r w:rsidRPr="00AF2C94">
        <w:rPr>
          <w:rFonts w:asciiTheme="majorEastAsia" w:eastAsiaTheme="majorEastAsia" w:hAnsiTheme="majorEastAsia"/>
          <w:sz w:val="24"/>
          <w:szCs w:val="24"/>
        </w:rPr>
        <w:t>、15</w:t>
      </w:r>
      <w:r w:rsidR="00297298" w:rsidRPr="00A521F6">
        <w:rPr>
          <w:rFonts w:ascii="等线" w:eastAsia="等线" w:hAnsi="等线"/>
          <w:sz w:val="24"/>
          <w:szCs w:val="24"/>
        </w:rPr>
        <w:t>µl</w:t>
      </w:r>
      <w:r w:rsidRPr="00AF2C94">
        <w:rPr>
          <w:rFonts w:asciiTheme="majorEastAsia" w:eastAsiaTheme="majorEastAsia" w:hAnsiTheme="majorEastAsia"/>
          <w:sz w:val="24"/>
          <w:szCs w:val="24"/>
        </w:rPr>
        <w:t>，</w:t>
      </w:r>
      <w:proofErr w:type="gramStart"/>
      <w:r w:rsidRPr="00AF2C94">
        <w:rPr>
          <w:rFonts w:asciiTheme="majorEastAsia" w:eastAsiaTheme="majorEastAsia" w:hAnsiTheme="majorEastAsia"/>
          <w:sz w:val="24"/>
          <w:szCs w:val="24"/>
        </w:rPr>
        <w:t>供试品溶液</w:t>
      </w:r>
      <w:proofErr w:type="gramEnd"/>
      <w:r w:rsidRPr="00AF2C94">
        <w:rPr>
          <w:rFonts w:asciiTheme="majorEastAsia" w:eastAsiaTheme="majorEastAsia" w:hAnsiTheme="majorEastAsia"/>
          <w:sz w:val="24"/>
          <w:szCs w:val="24"/>
        </w:rPr>
        <w:t>10</w:t>
      </w:r>
      <w:r w:rsidR="00297298" w:rsidRPr="00A521F6">
        <w:rPr>
          <w:rFonts w:ascii="等线" w:eastAsia="等线" w:hAnsi="等线"/>
          <w:sz w:val="24"/>
          <w:szCs w:val="24"/>
        </w:rPr>
        <w:t>µl</w:t>
      </w:r>
      <w:r w:rsidRPr="00AF2C94">
        <w:rPr>
          <w:rFonts w:asciiTheme="majorEastAsia" w:eastAsiaTheme="majorEastAsia" w:hAnsiTheme="majorEastAsia"/>
          <w:sz w:val="24"/>
          <w:szCs w:val="24"/>
        </w:rPr>
        <w:t>，注入液相色谱仪，测定，用外标对数方程计算，即得。</w:t>
      </w:r>
    </w:p>
    <w:p w14:paraId="024A21E3" w14:textId="614E547C" w:rsidR="00672A15" w:rsidRPr="00AF2C94"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rPr>
      </w:pPr>
      <w:r w:rsidRPr="00AF2C94">
        <w:rPr>
          <w:rFonts w:asciiTheme="majorEastAsia" w:eastAsiaTheme="majorEastAsia" w:hAnsiTheme="majorEastAsia"/>
          <w:position w:val="2"/>
          <w:sz w:val="24"/>
          <w:szCs w:val="24"/>
        </w:rPr>
        <w:t>本品按干燥品计算，含胆酸（C</w:t>
      </w:r>
      <w:r w:rsidRPr="00AF2C94">
        <w:rPr>
          <w:rFonts w:asciiTheme="majorEastAsia" w:eastAsiaTheme="majorEastAsia" w:hAnsiTheme="majorEastAsia"/>
          <w:sz w:val="24"/>
          <w:szCs w:val="24"/>
          <w:vertAlign w:val="subscript"/>
        </w:rPr>
        <w:t>24</w:t>
      </w:r>
      <w:r w:rsidRPr="00AF2C94">
        <w:rPr>
          <w:rFonts w:asciiTheme="majorEastAsia" w:eastAsiaTheme="majorEastAsia" w:hAnsiTheme="majorEastAsia"/>
          <w:position w:val="2"/>
          <w:sz w:val="24"/>
          <w:szCs w:val="24"/>
        </w:rPr>
        <w:t>H</w:t>
      </w:r>
      <w:r w:rsidRPr="00AF2C94">
        <w:rPr>
          <w:rFonts w:asciiTheme="majorEastAsia" w:eastAsiaTheme="majorEastAsia" w:hAnsiTheme="majorEastAsia"/>
          <w:sz w:val="24"/>
          <w:szCs w:val="24"/>
          <w:vertAlign w:val="subscript"/>
        </w:rPr>
        <w:t>40</w:t>
      </w:r>
      <w:r w:rsidRPr="00AF2C94">
        <w:rPr>
          <w:rFonts w:asciiTheme="majorEastAsia" w:eastAsiaTheme="majorEastAsia" w:hAnsiTheme="majorEastAsia"/>
          <w:position w:val="2"/>
          <w:sz w:val="24"/>
          <w:szCs w:val="24"/>
        </w:rPr>
        <w:t>O</w:t>
      </w:r>
      <w:r w:rsidRPr="00AF2C94">
        <w:rPr>
          <w:rFonts w:asciiTheme="majorEastAsia" w:eastAsiaTheme="majorEastAsia" w:hAnsiTheme="majorEastAsia"/>
          <w:sz w:val="24"/>
          <w:szCs w:val="24"/>
          <w:vertAlign w:val="subscript"/>
        </w:rPr>
        <w:t>5</w:t>
      </w:r>
      <w:r w:rsidR="004F6778" w:rsidRPr="00AF2C94">
        <w:rPr>
          <w:rFonts w:asciiTheme="majorEastAsia" w:eastAsiaTheme="majorEastAsia" w:hAnsiTheme="majorEastAsia"/>
          <w:position w:val="2"/>
          <w:sz w:val="24"/>
          <w:szCs w:val="24"/>
        </w:rPr>
        <w:t>）</w:t>
      </w:r>
      <w:r w:rsidRPr="00AF2C94">
        <w:rPr>
          <w:rFonts w:asciiTheme="majorEastAsia" w:eastAsiaTheme="majorEastAsia" w:hAnsiTheme="majorEastAsia"/>
          <w:position w:val="2"/>
          <w:sz w:val="24"/>
          <w:szCs w:val="24"/>
        </w:rPr>
        <w:t>不得少于75.0%。</w:t>
      </w:r>
    </w:p>
    <w:p w14:paraId="7102B277" w14:textId="43254AA9" w:rsidR="00672A15" w:rsidRPr="002B45A2" w:rsidRDefault="00000000" w:rsidP="006F2B7A">
      <w:pPr>
        <w:spacing w:line="360" w:lineRule="auto"/>
        <w:ind w:rightChars="-19" w:right="-42" w:firstLineChars="236" w:firstLine="569"/>
        <w:jc w:val="both"/>
        <w:rPr>
          <w:rFonts w:asciiTheme="majorEastAsia" w:eastAsiaTheme="majorEastAsia" w:hAnsiTheme="majorEastAsia" w:hint="eastAsia"/>
          <w:sz w:val="24"/>
          <w:szCs w:val="24"/>
        </w:rPr>
      </w:pPr>
      <w:r w:rsidRPr="002B45A2">
        <w:rPr>
          <w:rFonts w:asciiTheme="majorEastAsia" w:eastAsiaTheme="majorEastAsia" w:hAnsiTheme="majorEastAsia"/>
          <w:b/>
          <w:sz w:val="24"/>
          <w:szCs w:val="24"/>
        </w:rPr>
        <w:t>[用途</w:t>
      </w:r>
      <w:r w:rsidR="00072234" w:rsidRPr="002B45A2">
        <w:rPr>
          <w:rFonts w:asciiTheme="majorEastAsia" w:eastAsiaTheme="majorEastAsia" w:hAnsiTheme="majorEastAsia"/>
          <w:b/>
          <w:sz w:val="24"/>
          <w:szCs w:val="24"/>
        </w:rPr>
        <w:t xml:space="preserve">] </w:t>
      </w:r>
      <w:r w:rsidRPr="002B45A2">
        <w:rPr>
          <w:rFonts w:asciiTheme="majorEastAsia" w:eastAsiaTheme="majorEastAsia" w:hAnsiTheme="majorEastAsia"/>
          <w:sz w:val="24"/>
          <w:szCs w:val="24"/>
        </w:rPr>
        <w:t>人工牛黄的原料。</w:t>
      </w:r>
    </w:p>
    <w:p w14:paraId="0F85777F" w14:textId="1A2EEF97" w:rsidR="0068448E" w:rsidRPr="002B45A2" w:rsidRDefault="00000000" w:rsidP="006F2B7A">
      <w:pPr>
        <w:spacing w:line="360" w:lineRule="auto"/>
        <w:ind w:rightChars="-19" w:right="-42" w:firstLineChars="236" w:firstLine="569"/>
        <w:jc w:val="both"/>
        <w:rPr>
          <w:rFonts w:asciiTheme="majorEastAsia" w:eastAsiaTheme="majorEastAsia" w:hAnsiTheme="majorEastAsia" w:hint="eastAsia"/>
          <w:sz w:val="24"/>
          <w:szCs w:val="24"/>
        </w:rPr>
      </w:pPr>
      <w:r w:rsidRPr="002B45A2">
        <w:rPr>
          <w:rFonts w:asciiTheme="majorEastAsia" w:eastAsiaTheme="majorEastAsia" w:hAnsiTheme="majorEastAsia"/>
          <w:b/>
          <w:sz w:val="24"/>
          <w:szCs w:val="24"/>
        </w:rPr>
        <w:t>[贮藏</w:t>
      </w:r>
      <w:r w:rsidR="00072234" w:rsidRPr="002B45A2">
        <w:rPr>
          <w:rFonts w:asciiTheme="majorEastAsia" w:eastAsiaTheme="majorEastAsia" w:hAnsiTheme="majorEastAsia"/>
          <w:b/>
          <w:sz w:val="24"/>
          <w:szCs w:val="24"/>
        </w:rPr>
        <w:t xml:space="preserve">] </w:t>
      </w:r>
      <w:r w:rsidRPr="002B45A2">
        <w:rPr>
          <w:rFonts w:asciiTheme="majorEastAsia" w:eastAsiaTheme="majorEastAsia" w:hAnsiTheme="majorEastAsia"/>
          <w:sz w:val="24"/>
          <w:szCs w:val="24"/>
        </w:rPr>
        <w:t>密闭保存。</w:t>
      </w:r>
      <w:r w:rsidR="0068448E" w:rsidRPr="002B45A2">
        <w:rPr>
          <w:rFonts w:asciiTheme="majorEastAsia" w:eastAsiaTheme="majorEastAsia" w:hAnsiTheme="majorEastAsia" w:hint="eastAsia"/>
          <w:sz w:val="24"/>
          <w:szCs w:val="24"/>
        </w:rPr>
        <w:br w:type="page"/>
      </w:r>
    </w:p>
    <w:p w14:paraId="0CAC37B6" w14:textId="77777777" w:rsidR="00672A15" w:rsidRPr="000815C8" w:rsidRDefault="00000000" w:rsidP="006F2B7A">
      <w:pPr>
        <w:pStyle w:val="1"/>
        <w:numPr>
          <w:ilvl w:val="0"/>
          <w:numId w:val="1"/>
        </w:numPr>
        <w:tabs>
          <w:tab w:val="left" w:pos="424"/>
        </w:tabs>
        <w:spacing w:before="209"/>
        <w:jc w:val="both"/>
        <w:rPr>
          <w:rFonts w:hint="eastAsia"/>
        </w:rPr>
      </w:pPr>
      <w:r w:rsidRPr="000815C8">
        <w:lastRenderedPageBreak/>
        <w:t>胆固醇质量标准</w:t>
      </w:r>
    </w:p>
    <w:p w14:paraId="2C1C55FE" w14:textId="77777777" w:rsidR="00672A15" w:rsidRPr="00594B5C" w:rsidRDefault="00000000" w:rsidP="00205B0E">
      <w:pPr>
        <w:spacing w:line="360" w:lineRule="auto"/>
        <w:ind w:right="96"/>
        <w:jc w:val="center"/>
        <w:rPr>
          <w:rFonts w:ascii="黑体" w:eastAsia="黑体" w:hint="eastAsia"/>
          <w:sz w:val="44"/>
          <w:szCs w:val="32"/>
        </w:rPr>
      </w:pPr>
      <w:r w:rsidRPr="00594B5C">
        <w:rPr>
          <w:rFonts w:ascii="黑体" w:eastAsia="黑体"/>
          <w:sz w:val="44"/>
          <w:szCs w:val="32"/>
        </w:rPr>
        <w:t>胆固醇</w:t>
      </w:r>
    </w:p>
    <w:p w14:paraId="2906E46D" w14:textId="77777777" w:rsidR="00243650" w:rsidRPr="00594B5C"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u w:val="none"/>
        </w:rPr>
      </w:pPr>
      <w:r w:rsidRPr="00594B5C">
        <w:rPr>
          <w:rFonts w:asciiTheme="majorEastAsia" w:eastAsiaTheme="majorEastAsia" w:hAnsiTheme="majorEastAsia"/>
          <w:sz w:val="24"/>
          <w:szCs w:val="24"/>
          <w:u w:val="none"/>
        </w:rPr>
        <w:t>本品由牛、羊、猪脑经提取、加工制成。</w:t>
      </w:r>
    </w:p>
    <w:p w14:paraId="49131B92" w14:textId="3D742560" w:rsidR="00833185" w:rsidRPr="00594B5C" w:rsidRDefault="00000000" w:rsidP="006F2B7A">
      <w:pPr>
        <w:pStyle w:val="a3"/>
        <w:tabs>
          <w:tab w:val="left" w:pos="1335"/>
        </w:tabs>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[性状</w:t>
      </w:r>
      <w:r w:rsidR="00072234" w:rsidRPr="00594B5C">
        <w:rPr>
          <w:rFonts w:asciiTheme="majorEastAsia" w:eastAsiaTheme="majorEastAsia" w:hAnsiTheme="majorEastAsia"/>
          <w:b/>
          <w:sz w:val="24"/>
          <w:szCs w:val="24"/>
          <w:u w:val="none"/>
        </w:rPr>
        <w:t xml:space="preserve">] </w:t>
      </w:r>
      <w:r w:rsidRPr="00594B5C">
        <w:rPr>
          <w:rFonts w:asciiTheme="majorEastAsia" w:eastAsiaTheme="majorEastAsia" w:hAnsiTheme="majorEastAsia"/>
          <w:sz w:val="24"/>
          <w:szCs w:val="24"/>
          <w:u w:val="none"/>
        </w:rPr>
        <w:t>本品为白色、类白色结晶或结晶性粉末。气微。</w:t>
      </w:r>
    </w:p>
    <w:p w14:paraId="3A9647AA" w14:textId="55DD9465" w:rsidR="00672A15" w:rsidRPr="00594B5C" w:rsidRDefault="00000000" w:rsidP="006F2B7A">
      <w:pPr>
        <w:pStyle w:val="a3"/>
        <w:tabs>
          <w:tab w:val="left" w:pos="1335"/>
        </w:tabs>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熔点</w:t>
      </w:r>
      <w:r w:rsidR="00637BDA">
        <w:rPr>
          <w:rFonts w:asciiTheme="majorEastAsia" w:eastAsiaTheme="majorEastAsia" w:hAnsiTheme="majorEastAsia" w:hint="eastAsia"/>
          <w:b/>
          <w:sz w:val="24"/>
          <w:szCs w:val="24"/>
          <w:u w:val="none"/>
        </w:rPr>
        <w:t xml:space="preserve"> </w:t>
      </w:r>
      <w:r w:rsidRPr="000F467B">
        <w:rPr>
          <w:rFonts w:asciiTheme="majorEastAsia" w:eastAsiaTheme="majorEastAsia" w:hAnsiTheme="majorEastAsia"/>
          <w:sz w:val="24"/>
          <w:szCs w:val="24"/>
        </w:rPr>
        <w:t>本品的熔点应为144</w:t>
      </w:r>
      <w:r w:rsidR="00E3642C" w:rsidRPr="000F467B">
        <w:rPr>
          <w:rFonts w:asciiTheme="majorEastAsia" w:eastAsiaTheme="majorEastAsia" w:hAnsiTheme="majorEastAsia" w:hint="eastAsia"/>
          <w:sz w:val="24"/>
          <w:szCs w:val="24"/>
        </w:rPr>
        <w:t>～</w:t>
      </w:r>
      <w:r w:rsidRPr="000F467B">
        <w:rPr>
          <w:rFonts w:asciiTheme="majorEastAsia" w:eastAsiaTheme="majorEastAsia" w:hAnsiTheme="majorEastAsia"/>
          <w:sz w:val="24"/>
          <w:szCs w:val="24"/>
        </w:rPr>
        <w:t>150℃（通则0612</w:t>
      </w:r>
      <w:r w:rsidR="004F6778" w:rsidRPr="000F467B">
        <w:rPr>
          <w:rFonts w:asciiTheme="majorEastAsia" w:eastAsiaTheme="majorEastAsia" w:hAnsiTheme="majorEastAsia"/>
          <w:sz w:val="24"/>
          <w:szCs w:val="24"/>
        </w:rPr>
        <w:t>）</w:t>
      </w:r>
      <w:r w:rsidRPr="000F467B">
        <w:rPr>
          <w:rFonts w:asciiTheme="majorEastAsia" w:eastAsiaTheme="majorEastAsia" w:hAnsiTheme="majorEastAsia"/>
          <w:sz w:val="24"/>
          <w:szCs w:val="24"/>
        </w:rPr>
        <w:t>。</w:t>
      </w:r>
    </w:p>
    <w:p w14:paraId="32482827" w14:textId="0545DCF5" w:rsidR="00672A15" w:rsidRPr="00594B5C"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[鉴别</w:t>
      </w:r>
      <w:r w:rsidR="00072234" w:rsidRPr="00594B5C">
        <w:rPr>
          <w:rFonts w:asciiTheme="majorEastAsia" w:eastAsiaTheme="majorEastAsia" w:hAnsiTheme="majorEastAsia"/>
          <w:b/>
          <w:sz w:val="24"/>
          <w:szCs w:val="24"/>
          <w:u w:val="none"/>
        </w:rPr>
        <w:t>]</w:t>
      </w:r>
      <w:r w:rsidRPr="00594B5C">
        <w:rPr>
          <w:rFonts w:asciiTheme="majorEastAsia" w:eastAsiaTheme="majorEastAsia" w:hAnsiTheme="majorEastAsia"/>
          <w:sz w:val="24"/>
          <w:szCs w:val="24"/>
          <w:u w:val="none"/>
        </w:rPr>
        <w:t>（1</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取本品10mg，加三氯甲烷1ml使溶解，加硫酸1ml，三氯</w:t>
      </w:r>
      <w:proofErr w:type="gramStart"/>
      <w:r w:rsidRPr="00594B5C">
        <w:rPr>
          <w:rFonts w:asciiTheme="majorEastAsia" w:eastAsiaTheme="majorEastAsia" w:hAnsiTheme="majorEastAsia"/>
          <w:sz w:val="24"/>
          <w:szCs w:val="24"/>
          <w:u w:val="none"/>
        </w:rPr>
        <w:t>甲烷层显血红</w:t>
      </w:r>
      <w:proofErr w:type="gramEnd"/>
      <w:r w:rsidRPr="00594B5C">
        <w:rPr>
          <w:rFonts w:asciiTheme="majorEastAsia" w:eastAsiaTheme="majorEastAsia" w:hAnsiTheme="majorEastAsia"/>
          <w:sz w:val="24"/>
          <w:szCs w:val="24"/>
          <w:u w:val="none"/>
        </w:rPr>
        <w:t>色，</w:t>
      </w:r>
      <w:proofErr w:type="gramStart"/>
      <w:r w:rsidRPr="00594B5C">
        <w:rPr>
          <w:rFonts w:asciiTheme="majorEastAsia" w:eastAsiaTheme="majorEastAsia" w:hAnsiTheme="majorEastAsia"/>
          <w:sz w:val="24"/>
          <w:szCs w:val="24"/>
          <w:u w:val="none"/>
        </w:rPr>
        <w:t>硫酸层显绿色</w:t>
      </w:r>
      <w:proofErr w:type="gramEnd"/>
      <w:r w:rsidRPr="00594B5C">
        <w:rPr>
          <w:rFonts w:asciiTheme="majorEastAsia" w:eastAsiaTheme="majorEastAsia" w:hAnsiTheme="majorEastAsia"/>
          <w:sz w:val="24"/>
          <w:szCs w:val="24"/>
          <w:u w:val="none"/>
        </w:rPr>
        <w:t>荧光。</w:t>
      </w:r>
    </w:p>
    <w:p w14:paraId="153924CE" w14:textId="5A7ED802" w:rsidR="00672A15" w:rsidRPr="00594B5C"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u w:val="none"/>
        </w:rPr>
      </w:pPr>
      <w:r w:rsidRPr="00594B5C">
        <w:rPr>
          <w:rFonts w:asciiTheme="majorEastAsia" w:eastAsiaTheme="majorEastAsia" w:hAnsiTheme="majorEastAsia"/>
          <w:sz w:val="24"/>
          <w:szCs w:val="24"/>
          <w:u w:val="none"/>
        </w:rPr>
        <w:t>（2</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取本品约5mg，加三氯甲烷2ml使溶解，加醋酐1ml与硫酸1滴，即显粉红色，立即成红色后变蓝色直至亮绿色。</w:t>
      </w:r>
    </w:p>
    <w:p w14:paraId="4C45B4FF" w14:textId="643A50EF" w:rsidR="00672A15" w:rsidRPr="00594B5C"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[检查</w:t>
      </w:r>
      <w:r w:rsidR="00072234" w:rsidRPr="00594B5C">
        <w:rPr>
          <w:rFonts w:asciiTheme="majorEastAsia" w:eastAsiaTheme="majorEastAsia" w:hAnsiTheme="majorEastAsia"/>
          <w:b/>
          <w:sz w:val="24"/>
          <w:szCs w:val="24"/>
          <w:u w:val="none"/>
        </w:rPr>
        <w:t xml:space="preserve">] </w:t>
      </w:r>
      <w:r w:rsidRPr="00594B5C">
        <w:rPr>
          <w:rFonts w:asciiTheme="majorEastAsia" w:eastAsiaTheme="majorEastAsia" w:hAnsiTheme="majorEastAsia"/>
          <w:b/>
          <w:sz w:val="24"/>
          <w:szCs w:val="24"/>
          <w:u w:val="none"/>
        </w:rPr>
        <w:t>醇溶度</w:t>
      </w:r>
      <w:r w:rsidR="00594B5C">
        <w:rPr>
          <w:rFonts w:asciiTheme="majorEastAsia" w:eastAsiaTheme="majorEastAsia" w:hAnsiTheme="majorEastAsia" w:hint="eastAsia"/>
          <w:b/>
          <w:sz w:val="24"/>
          <w:szCs w:val="24"/>
          <w:u w:val="none"/>
        </w:rPr>
        <w:t xml:space="preserve"> </w:t>
      </w:r>
      <w:r w:rsidRPr="00594B5C">
        <w:rPr>
          <w:rFonts w:asciiTheme="majorEastAsia" w:eastAsiaTheme="majorEastAsia" w:hAnsiTheme="majorEastAsia"/>
          <w:sz w:val="24"/>
          <w:szCs w:val="24"/>
          <w:u w:val="none"/>
        </w:rPr>
        <w:t>取本品0.4g，加乙醇50ml，</w:t>
      </w:r>
      <w:proofErr w:type="gramStart"/>
      <w:r w:rsidRPr="00594B5C">
        <w:rPr>
          <w:rFonts w:asciiTheme="majorEastAsia" w:eastAsiaTheme="majorEastAsia" w:hAnsiTheme="majorEastAsia"/>
          <w:sz w:val="24"/>
          <w:szCs w:val="24"/>
          <w:u w:val="none"/>
        </w:rPr>
        <w:t>温热使</w:t>
      </w:r>
      <w:proofErr w:type="gramEnd"/>
      <w:r w:rsidRPr="00594B5C">
        <w:rPr>
          <w:rFonts w:asciiTheme="majorEastAsia" w:eastAsiaTheme="majorEastAsia" w:hAnsiTheme="majorEastAsia"/>
          <w:sz w:val="24"/>
          <w:szCs w:val="24"/>
          <w:u w:val="none"/>
        </w:rPr>
        <w:t>充分溶解，静置2小时，溶液应澄清并不得有沉淀产生。</w:t>
      </w:r>
    </w:p>
    <w:p w14:paraId="293D8363" w14:textId="2C3FC7ED" w:rsidR="00672A15" w:rsidRPr="00594B5C"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酸度</w:t>
      </w:r>
      <w:r w:rsidR="00594B5C">
        <w:rPr>
          <w:rFonts w:asciiTheme="majorEastAsia" w:eastAsiaTheme="majorEastAsia" w:hAnsiTheme="majorEastAsia" w:hint="eastAsia"/>
          <w:b/>
          <w:sz w:val="24"/>
          <w:szCs w:val="24"/>
          <w:u w:val="none"/>
        </w:rPr>
        <w:t xml:space="preserve"> </w:t>
      </w:r>
      <w:r w:rsidRPr="00594B5C">
        <w:rPr>
          <w:rFonts w:asciiTheme="majorEastAsia" w:eastAsiaTheme="majorEastAsia" w:hAnsiTheme="majorEastAsia"/>
          <w:sz w:val="24"/>
          <w:szCs w:val="24"/>
          <w:u w:val="none"/>
        </w:rPr>
        <w:t>取本品约1g，精密称定，置锥形瓶中，加乙醚10ml使溶解，精密加0.1mol/L氢氧化钠溶液10ml，振摇1分钟，缓缓加热，将乙醚除去，煮沸5分钟，放冷，加水10ml与酚酞指示液2滴，用硫酸滴定液（0.1mol/L</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滴定至终点，并进行空白试验校正。</w:t>
      </w:r>
      <w:proofErr w:type="gramStart"/>
      <w:r w:rsidRPr="00594B5C">
        <w:rPr>
          <w:rFonts w:asciiTheme="majorEastAsia" w:eastAsiaTheme="majorEastAsia" w:hAnsiTheme="majorEastAsia"/>
          <w:sz w:val="24"/>
          <w:szCs w:val="24"/>
          <w:u w:val="none"/>
        </w:rPr>
        <w:t>供试品消耗量</w:t>
      </w:r>
      <w:proofErr w:type="gramEnd"/>
      <w:r w:rsidRPr="00594B5C">
        <w:rPr>
          <w:rFonts w:asciiTheme="majorEastAsia" w:eastAsiaTheme="majorEastAsia" w:hAnsiTheme="majorEastAsia"/>
          <w:sz w:val="24"/>
          <w:szCs w:val="24"/>
          <w:u w:val="none"/>
        </w:rPr>
        <w:t>与空白试验消耗量之差不得过0.5ml。</w:t>
      </w:r>
    </w:p>
    <w:p w14:paraId="172224D0" w14:textId="77777777" w:rsidR="00594B5C"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干燥失重</w:t>
      </w:r>
      <w:r w:rsidR="00594B5C">
        <w:rPr>
          <w:rFonts w:asciiTheme="majorEastAsia" w:eastAsiaTheme="majorEastAsia" w:hAnsiTheme="majorEastAsia" w:hint="eastAsia"/>
          <w:b/>
          <w:sz w:val="24"/>
          <w:szCs w:val="24"/>
          <w:u w:val="none"/>
        </w:rPr>
        <w:t xml:space="preserve"> </w:t>
      </w:r>
      <w:r w:rsidRPr="00594B5C">
        <w:rPr>
          <w:rFonts w:asciiTheme="majorEastAsia" w:eastAsiaTheme="majorEastAsia" w:hAnsiTheme="majorEastAsia"/>
          <w:sz w:val="24"/>
          <w:szCs w:val="24"/>
          <w:u w:val="none"/>
        </w:rPr>
        <w:t>取本品，在</w:t>
      </w:r>
      <w:r w:rsidR="005F7691" w:rsidRPr="00594B5C">
        <w:rPr>
          <w:rFonts w:asciiTheme="majorEastAsia" w:eastAsiaTheme="majorEastAsia" w:hAnsiTheme="majorEastAsia"/>
          <w:sz w:val="24"/>
          <w:szCs w:val="24"/>
          <w:u w:val="none"/>
        </w:rPr>
        <w:t>105℃</w:t>
      </w:r>
      <w:r w:rsidRPr="00594B5C">
        <w:rPr>
          <w:rFonts w:asciiTheme="majorEastAsia" w:eastAsiaTheme="majorEastAsia" w:hAnsiTheme="majorEastAsia"/>
          <w:sz w:val="24"/>
          <w:szCs w:val="24"/>
          <w:u w:val="none"/>
        </w:rPr>
        <w:t>干燥3小时，减失重量不得过1.0</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（通则0831</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w:t>
      </w:r>
    </w:p>
    <w:p w14:paraId="37E64442" w14:textId="13EB01E1" w:rsidR="00672A15" w:rsidRPr="00594B5C"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u w:val="none"/>
        </w:rPr>
      </w:pPr>
      <w:r w:rsidRPr="00594B5C">
        <w:rPr>
          <w:rFonts w:asciiTheme="majorEastAsia" w:eastAsiaTheme="majorEastAsia" w:hAnsiTheme="majorEastAsia"/>
          <w:b/>
          <w:sz w:val="24"/>
          <w:szCs w:val="24"/>
          <w:u w:val="none"/>
        </w:rPr>
        <w:t>炽灼残渣</w:t>
      </w:r>
      <w:r w:rsidR="00594B5C">
        <w:rPr>
          <w:rFonts w:asciiTheme="majorEastAsia" w:eastAsiaTheme="majorEastAsia" w:hAnsiTheme="majorEastAsia" w:hint="eastAsia"/>
          <w:b/>
          <w:sz w:val="24"/>
          <w:szCs w:val="24"/>
          <w:u w:val="none"/>
        </w:rPr>
        <w:t xml:space="preserve"> </w:t>
      </w:r>
      <w:r w:rsidRPr="00594B5C">
        <w:rPr>
          <w:rFonts w:asciiTheme="majorEastAsia" w:eastAsiaTheme="majorEastAsia" w:hAnsiTheme="majorEastAsia"/>
          <w:sz w:val="24"/>
          <w:szCs w:val="24"/>
          <w:u w:val="none"/>
        </w:rPr>
        <w:t>取本品1.0g，依法检查（通则</w:t>
      </w:r>
      <w:r w:rsidR="005F7691" w:rsidRPr="00594B5C">
        <w:rPr>
          <w:rFonts w:asciiTheme="majorEastAsia" w:eastAsiaTheme="majorEastAsia" w:hAnsiTheme="majorEastAsia"/>
          <w:sz w:val="24"/>
          <w:szCs w:val="24"/>
          <w:u w:val="none"/>
        </w:rPr>
        <w:t>0841</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，残渣不得过0.2</w:t>
      </w:r>
      <w:r w:rsidR="004F6778" w:rsidRPr="00594B5C">
        <w:rPr>
          <w:rFonts w:asciiTheme="majorEastAsia" w:eastAsiaTheme="majorEastAsia" w:hAnsiTheme="majorEastAsia"/>
          <w:sz w:val="24"/>
          <w:szCs w:val="24"/>
          <w:u w:val="none"/>
        </w:rPr>
        <w:t>%</w:t>
      </w:r>
      <w:r w:rsidRPr="00594B5C">
        <w:rPr>
          <w:rFonts w:asciiTheme="majorEastAsia" w:eastAsiaTheme="majorEastAsia" w:hAnsiTheme="majorEastAsia"/>
          <w:sz w:val="24"/>
          <w:szCs w:val="24"/>
          <w:u w:val="none"/>
        </w:rPr>
        <w:t>。</w:t>
      </w:r>
    </w:p>
    <w:p w14:paraId="2E13638A" w14:textId="28160262" w:rsidR="00243650" w:rsidRPr="000F467B" w:rsidRDefault="00000000"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r w:rsidRPr="000F467B">
        <w:rPr>
          <w:rFonts w:asciiTheme="majorEastAsia" w:eastAsiaTheme="majorEastAsia" w:hAnsiTheme="majorEastAsia"/>
          <w:b/>
          <w:sz w:val="24"/>
          <w:szCs w:val="24"/>
          <w:u w:val="single"/>
        </w:rPr>
        <w:t>[含量测定</w:t>
      </w:r>
      <w:r w:rsidR="00072234" w:rsidRPr="000F467B">
        <w:rPr>
          <w:rFonts w:asciiTheme="majorEastAsia" w:eastAsiaTheme="majorEastAsia" w:hAnsiTheme="majorEastAsia"/>
          <w:b/>
          <w:sz w:val="24"/>
          <w:szCs w:val="24"/>
          <w:u w:val="single"/>
        </w:rPr>
        <w:t xml:space="preserve">] </w:t>
      </w:r>
      <w:r w:rsidRPr="000F467B">
        <w:rPr>
          <w:rFonts w:asciiTheme="majorEastAsia" w:eastAsiaTheme="majorEastAsia" w:hAnsiTheme="majorEastAsia"/>
          <w:sz w:val="24"/>
          <w:szCs w:val="24"/>
          <w:u w:val="single"/>
        </w:rPr>
        <w:t>照高效液相色谱法（通则0512</w:t>
      </w:r>
      <w:r w:rsidR="004F6778" w:rsidRPr="000F467B">
        <w:rPr>
          <w:rFonts w:asciiTheme="majorEastAsia" w:eastAsiaTheme="majorEastAsia" w:hAnsiTheme="majorEastAsia"/>
          <w:sz w:val="24"/>
          <w:szCs w:val="24"/>
          <w:u w:val="single"/>
        </w:rPr>
        <w:t>）</w:t>
      </w:r>
      <w:r w:rsidRPr="000F467B">
        <w:rPr>
          <w:rFonts w:asciiTheme="majorEastAsia" w:eastAsiaTheme="majorEastAsia" w:hAnsiTheme="majorEastAsia"/>
          <w:sz w:val="24"/>
          <w:szCs w:val="24"/>
          <w:u w:val="single"/>
        </w:rPr>
        <w:t>测定。</w:t>
      </w:r>
    </w:p>
    <w:p w14:paraId="6845FBFE" w14:textId="39B3BEB3" w:rsidR="00243650" w:rsidRPr="000F467B" w:rsidRDefault="002B45A2"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r w:rsidRPr="000F467B">
        <w:rPr>
          <w:rFonts w:asciiTheme="majorEastAsia" w:eastAsiaTheme="majorEastAsia" w:hAnsiTheme="majorEastAsia"/>
          <w:b/>
          <w:sz w:val="24"/>
          <w:szCs w:val="24"/>
          <w:u w:val="single"/>
        </w:rPr>
        <w:t xml:space="preserve">色谱条件与系统适用性试验 </w:t>
      </w:r>
      <w:r w:rsidRPr="000F467B">
        <w:rPr>
          <w:rFonts w:asciiTheme="majorEastAsia" w:eastAsiaTheme="majorEastAsia" w:hAnsiTheme="majorEastAsia"/>
          <w:sz w:val="24"/>
          <w:szCs w:val="24"/>
          <w:u w:val="single"/>
        </w:rPr>
        <w:t>以十八烷基硅烷键合硅胶为填充剂，以甲醇为流动相；用蒸发光散射检测器检测。理论板数按胆固醇</w:t>
      </w:r>
      <w:proofErr w:type="gramStart"/>
      <w:r w:rsidRPr="000F467B">
        <w:rPr>
          <w:rFonts w:asciiTheme="majorEastAsia" w:eastAsiaTheme="majorEastAsia" w:hAnsiTheme="majorEastAsia"/>
          <w:sz w:val="24"/>
          <w:szCs w:val="24"/>
          <w:u w:val="single"/>
        </w:rPr>
        <w:t>峰计算</w:t>
      </w:r>
      <w:proofErr w:type="gramEnd"/>
      <w:r w:rsidRPr="000F467B">
        <w:rPr>
          <w:rFonts w:asciiTheme="majorEastAsia" w:eastAsiaTheme="majorEastAsia" w:hAnsiTheme="majorEastAsia"/>
          <w:sz w:val="24"/>
          <w:szCs w:val="24"/>
          <w:u w:val="single"/>
        </w:rPr>
        <w:t>应不低于10000。</w:t>
      </w:r>
    </w:p>
    <w:p w14:paraId="5AEBEF6E" w14:textId="3FA7A814" w:rsidR="00243650" w:rsidRPr="000F467B" w:rsidRDefault="00B23726"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r w:rsidRPr="000F467B">
        <w:rPr>
          <w:rFonts w:asciiTheme="majorEastAsia" w:eastAsiaTheme="majorEastAsia" w:hAnsiTheme="majorEastAsia"/>
          <w:b/>
          <w:sz w:val="24"/>
          <w:szCs w:val="24"/>
          <w:u w:val="single"/>
        </w:rPr>
        <w:t xml:space="preserve">对照品溶液的制备 </w:t>
      </w:r>
      <w:r w:rsidRPr="000F467B">
        <w:rPr>
          <w:rFonts w:asciiTheme="majorEastAsia" w:eastAsiaTheme="majorEastAsia" w:hAnsiTheme="majorEastAsia"/>
          <w:sz w:val="24"/>
          <w:szCs w:val="24"/>
          <w:u w:val="single"/>
        </w:rPr>
        <w:t>取胆固醇对照品适量，精密称定，加甲醇制成每1ml含0.5mg的溶液，即得。</w:t>
      </w:r>
    </w:p>
    <w:p w14:paraId="271F9868" w14:textId="619452EC" w:rsidR="00243650" w:rsidRPr="000F467B" w:rsidRDefault="00B23726" w:rsidP="006F2B7A">
      <w:pPr>
        <w:spacing w:line="360" w:lineRule="auto"/>
        <w:ind w:rightChars="-19" w:right="-42" w:firstLineChars="236" w:firstLine="569"/>
        <w:jc w:val="both"/>
        <w:rPr>
          <w:rFonts w:asciiTheme="majorEastAsia" w:eastAsiaTheme="majorEastAsia" w:hAnsiTheme="majorEastAsia" w:hint="eastAsia"/>
          <w:sz w:val="24"/>
          <w:szCs w:val="24"/>
          <w:u w:val="single"/>
        </w:rPr>
      </w:pPr>
      <w:proofErr w:type="gramStart"/>
      <w:r w:rsidRPr="000F467B">
        <w:rPr>
          <w:rFonts w:asciiTheme="majorEastAsia" w:eastAsiaTheme="majorEastAsia" w:hAnsiTheme="majorEastAsia"/>
          <w:b/>
          <w:sz w:val="24"/>
          <w:szCs w:val="24"/>
          <w:u w:val="single"/>
        </w:rPr>
        <w:t>供试品溶液</w:t>
      </w:r>
      <w:proofErr w:type="gramEnd"/>
      <w:r w:rsidRPr="000F467B">
        <w:rPr>
          <w:rFonts w:asciiTheme="majorEastAsia" w:eastAsiaTheme="majorEastAsia" w:hAnsiTheme="majorEastAsia"/>
          <w:b/>
          <w:sz w:val="24"/>
          <w:szCs w:val="24"/>
          <w:u w:val="single"/>
        </w:rPr>
        <w:t xml:space="preserve">的制备 </w:t>
      </w:r>
      <w:r w:rsidRPr="000F467B">
        <w:rPr>
          <w:rFonts w:asciiTheme="majorEastAsia" w:eastAsiaTheme="majorEastAsia" w:hAnsiTheme="majorEastAsia"/>
          <w:sz w:val="24"/>
          <w:szCs w:val="24"/>
          <w:u w:val="single"/>
        </w:rPr>
        <w:t>取本品约25mg，精密称定，</w:t>
      </w:r>
      <w:proofErr w:type="gramStart"/>
      <w:r w:rsidRPr="000F467B">
        <w:rPr>
          <w:rFonts w:asciiTheme="majorEastAsia" w:eastAsiaTheme="majorEastAsia" w:hAnsiTheme="majorEastAsia"/>
          <w:sz w:val="24"/>
          <w:szCs w:val="24"/>
          <w:u w:val="single"/>
        </w:rPr>
        <w:t>置具塞</w:t>
      </w:r>
      <w:proofErr w:type="gramEnd"/>
      <w:r w:rsidRPr="000F467B">
        <w:rPr>
          <w:rFonts w:asciiTheme="majorEastAsia" w:eastAsiaTheme="majorEastAsia" w:hAnsiTheme="majorEastAsia"/>
          <w:sz w:val="24"/>
          <w:szCs w:val="24"/>
          <w:u w:val="single"/>
        </w:rPr>
        <w:t>锥形瓶中，精密加入甲醇50ml，称重，超声处理（功率500W，频率53kHz</w:t>
      </w:r>
      <w:r w:rsidR="004F6778" w:rsidRPr="000F467B">
        <w:rPr>
          <w:rFonts w:asciiTheme="majorEastAsia" w:eastAsiaTheme="majorEastAsia" w:hAnsiTheme="majorEastAsia"/>
          <w:sz w:val="24"/>
          <w:szCs w:val="24"/>
          <w:u w:val="single"/>
        </w:rPr>
        <w:t>）</w:t>
      </w:r>
      <w:r w:rsidRPr="000F467B">
        <w:rPr>
          <w:rFonts w:asciiTheme="majorEastAsia" w:eastAsiaTheme="majorEastAsia" w:hAnsiTheme="majorEastAsia"/>
          <w:sz w:val="24"/>
          <w:szCs w:val="24"/>
          <w:u w:val="single"/>
        </w:rPr>
        <w:t>30分钟，放冷，再称定重量，加甲醇</w:t>
      </w:r>
      <w:proofErr w:type="gramStart"/>
      <w:r w:rsidRPr="000F467B">
        <w:rPr>
          <w:rFonts w:asciiTheme="majorEastAsia" w:eastAsiaTheme="majorEastAsia" w:hAnsiTheme="majorEastAsia"/>
          <w:sz w:val="24"/>
          <w:szCs w:val="24"/>
          <w:u w:val="single"/>
        </w:rPr>
        <w:t>补足减失的</w:t>
      </w:r>
      <w:proofErr w:type="gramEnd"/>
      <w:r w:rsidRPr="000F467B">
        <w:rPr>
          <w:rFonts w:asciiTheme="majorEastAsia" w:eastAsiaTheme="majorEastAsia" w:hAnsiTheme="majorEastAsia"/>
          <w:sz w:val="24"/>
          <w:szCs w:val="24"/>
          <w:u w:val="single"/>
        </w:rPr>
        <w:t>重量，摇匀，滤过，</w:t>
      </w:r>
      <w:proofErr w:type="gramStart"/>
      <w:r w:rsidRPr="000F467B">
        <w:rPr>
          <w:rFonts w:asciiTheme="majorEastAsia" w:eastAsiaTheme="majorEastAsia" w:hAnsiTheme="majorEastAsia"/>
          <w:sz w:val="24"/>
          <w:szCs w:val="24"/>
          <w:u w:val="single"/>
        </w:rPr>
        <w:t>取续滤液</w:t>
      </w:r>
      <w:proofErr w:type="gramEnd"/>
      <w:r w:rsidRPr="000F467B">
        <w:rPr>
          <w:rFonts w:asciiTheme="majorEastAsia" w:eastAsiaTheme="majorEastAsia" w:hAnsiTheme="majorEastAsia"/>
          <w:sz w:val="24"/>
          <w:szCs w:val="24"/>
          <w:u w:val="single"/>
        </w:rPr>
        <w:t>，即得。</w:t>
      </w:r>
    </w:p>
    <w:p w14:paraId="44102340" w14:textId="6565F335" w:rsidR="00243650" w:rsidRPr="000F467B" w:rsidRDefault="00000000" w:rsidP="006F2B7A">
      <w:pPr>
        <w:pStyle w:val="a3"/>
        <w:spacing w:line="360" w:lineRule="auto"/>
        <w:ind w:rightChars="-19" w:right="-42" w:firstLineChars="236" w:firstLine="569"/>
        <w:jc w:val="both"/>
        <w:rPr>
          <w:rFonts w:asciiTheme="majorEastAsia" w:eastAsiaTheme="majorEastAsia" w:hAnsiTheme="majorEastAsia" w:hint="eastAsia"/>
          <w:sz w:val="24"/>
          <w:szCs w:val="24"/>
        </w:rPr>
      </w:pPr>
      <w:r w:rsidRPr="000F467B">
        <w:rPr>
          <w:rFonts w:asciiTheme="majorEastAsia" w:eastAsiaTheme="majorEastAsia" w:hAnsiTheme="majorEastAsia"/>
          <w:b/>
          <w:sz w:val="24"/>
          <w:szCs w:val="24"/>
        </w:rPr>
        <w:t>测定法</w:t>
      </w:r>
      <w:r w:rsidR="00637BDA" w:rsidRPr="000F467B">
        <w:rPr>
          <w:rFonts w:asciiTheme="majorEastAsia" w:eastAsiaTheme="majorEastAsia" w:hAnsiTheme="majorEastAsia" w:hint="eastAsia"/>
          <w:b/>
          <w:sz w:val="24"/>
          <w:szCs w:val="24"/>
        </w:rPr>
        <w:t xml:space="preserve"> </w:t>
      </w:r>
      <w:r w:rsidRPr="000F467B">
        <w:rPr>
          <w:rFonts w:asciiTheme="majorEastAsia" w:eastAsiaTheme="majorEastAsia" w:hAnsiTheme="majorEastAsia"/>
          <w:sz w:val="24"/>
          <w:szCs w:val="24"/>
        </w:rPr>
        <w:t>分别精密吸取对照品溶液5</w:t>
      </w:r>
      <w:r w:rsidR="004605CE" w:rsidRPr="009D1E83">
        <w:rPr>
          <w:rFonts w:ascii="等线" w:eastAsia="等线" w:hAnsi="等线"/>
          <w:sz w:val="24"/>
          <w:szCs w:val="24"/>
        </w:rPr>
        <w:t>µl</w:t>
      </w:r>
      <w:r w:rsidRPr="000F467B">
        <w:rPr>
          <w:rFonts w:asciiTheme="majorEastAsia" w:eastAsiaTheme="majorEastAsia" w:hAnsiTheme="majorEastAsia"/>
          <w:sz w:val="24"/>
          <w:szCs w:val="24"/>
        </w:rPr>
        <w:t>、10</w:t>
      </w:r>
      <w:r w:rsidRPr="009D1E83">
        <w:rPr>
          <w:rFonts w:ascii="等线" w:eastAsia="等线" w:hAnsi="等线"/>
          <w:sz w:val="24"/>
          <w:szCs w:val="24"/>
        </w:rPr>
        <w:t>µl</w:t>
      </w:r>
      <w:r w:rsidRPr="000F467B">
        <w:rPr>
          <w:rFonts w:asciiTheme="majorEastAsia" w:eastAsiaTheme="majorEastAsia" w:hAnsiTheme="majorEastAsia"/>
          <w:sz w:val="24"/>
          <w:szCs w:val="24"/>
        </w:rPr>
        <w:t>、15</w:t>
      </w:r>
      <w:r w:rsidR="004605CE" w:rsidRPr="009D1E83">
        <w:rPr>
          <w:rFonts w:ascii="等线" w:eastAsia="等线" w:hAnsi="等线"/>
          <w:sz w:val="24"/>
          <w:szCs w:val="24"/>
        </w:rPr>
        <w:t>µl</w:t>
      </w:r>
      <w:r w:rsidRPr="000F467B">
        <w:rPr>
          <w:rFonts w:asciiTheme="majorEastAsia" w:eastAsiaTheme="majorEastAsia" w:hAnsiTheme="majorEastAsia"/>
          <w:sz w:val="24"/>
          <w:szCs w:val="24"/>
        </w:rPr>
        <w:t>，</w:t>
      </w:r>
      <w:proofErr w:type="gramStart"/>
      <w:r w:rsidRPr="000F467B">
        <w:rPr>
          <w:rFonts w:asciiTheme="majorEastAsia" w:eastAsiaTheme="majorEastAsia" w:hAnsiTheme="majorEastAsia"/>
          <w:sz w:val="24"/>
          <w:szCs w:val="24"/>
        </w:rPr>
        <w:t>供试品溶液</w:t>
      </w:r>
      <w:proofErr w:type="gramEnd"/>
      <w:r w:rsidRPr="000F467B">
        <w:rPr>
          <w:rFonts w:asciiTheme="majorEastAsia" w:eastAsiaTheme="majorEastAsia" w:hAnsiTheme="majorEastAsia"/>
          <w:sz w:val="24"/>
          <w:szCs w:val="24"/>
        </w:rPr>
        <w:t>10</w:t>
      </w:r>
      <w:r w:rsidR="004605CE" w:rsidRPr="009D1E83">
        <w:rPr>
          <w:rFonts w:ascii="等线" w:eastAsia="等线" w:hAnsi="等线"/>
          <w:sz w:val="24"/>
          <w:szCs w:val="24"/>
        </w:rPr>
        <w:t>µl</w:t>
      </w:r>
      <w:r w:rsidRPr="000F467B">
        <w:rPr>
          <w:rFonts w:asciiTheme="majorEastAsia" w:eastAsiaTheme="majorEastAsia" w:hAnsiTheme="majorEastAsia"/>
          <w:sz w:val="24"/>
          <w:szCs w:val="24"/>
        </w:rPr>
        <w:t>，注入液相色谱仪，测定，用外标对数方程计算，即得。</w:t>
      </w:r>
    </w:p>
    <w:p w14:paraId="2677453B" w14:textId="1AEA27C5" w:rsidR="00672A15" w:rsidRPr="000F467B" w:rsidRDefault="00000000" w:rsidP="006F2B7A">
      <w:pPr>
        <w:pStyle w:val="a3"/>
        <w:spacing w:line="360" w:lineRule="auto"/>
        <w:ind w:rightChars="-19" w:right="-42" w:firstLineChars="236" w:firstLine="566"/>
        <w:jc w:val="both"/>
        <w:rPr>
          <w:rFonts w:asciiTheme="majorEastAsia" w:eastAsiaTheme="majorEastAsia" w:hAnsiTheme="majorEastAsia" w:hint="eastAsia"/>
          <w:sz w:val="24"/>
          <w:szCs w:val="24"/>
        </w:rPr>
      </w:pPr>
      <w:r w:rsidRPr="000F467B">
        <w:rPr>
          <w:rFonts w:asciiTheme="majorEastAsia" w:eastAsiaTheme="majorEastAsia" w:hAnsiTheme="majorEastAsia"/>
          <w:position w:val="2"/>
          <w:sz w:val="24"/>
          <w:szCs w:val="24"/>
        </w:rPr>
        <w:t>本品按干燥品计算，含胆固醇（C</w:t>
      </w:r>
      <w:r w:rsidRPr="000F467B">
        <w:rPr>
          <w:rFonts w:asciiTheme="majorEastAsia" w:eastAsiaTheme="majorEastAsia" w:hAnsiTheme="majorEastAsia"/>
          <w:sz w:val="24"/>
          <w:szCs w:val="24"/>
          <w:vertAlign w:val="subscript"/>
        </w:rPr>
        <w:t>27</w:t>
      </w:r>
      <w:r w:rsidRPr="000F467B">
        <w:rPr>
          <w:rFonts w:asciiTheme="majorEastAsia" w:eastAsiaTheme="majorEastAsia" w:hAnsiTheme="majorEastAsia"/>
          <w:position w:val="2"/>
          <w:sz w:val="24"/>
          <w:szCs w:val="24"/>
        </w:rPr>
        <w:t>H</w:t>
      </w:r>
      <w:r w:rsidRPr="000F467B">
        <w:rPr>
          <w:rFonts w:asciiTheme="majorEastAsia" w:eastAsiaTheme="majorEastAsia" w:hAnsiTheme="majorEastAsia"/>
          <w:sz w:val="24"/>
          <w:szCs w:val="24"/>
          <w:vertAlign w:val="subscript"/>
        </w:rPr>
        <w:t>46</w:t>
      </w:r>
      <w:r w:rsidRPr="000F467B">
        <w:rPr>
          <w:rFonts w:asciiTheme="majorEastAsia" w:eastAsiaTheme="majorEastAsia" w:hAnsiTheme="majorEastAsia"/>
          <w:position w:val="2"/>
          <w:sz w:val="24"/>
          <w:szCs w:val="24"/>
        </w:rPr>
        <w:t>O</w:t>
      </w:r>
      <w:r w:rsidR="004F6778" w:rsidRPr="000F467B">
        <w:rPr>
          <w:rFonts w:asciiTheme="majorEastAsia" w:eastAsiaTheme="majorEastAsia" w:hAnsiTheme="majorEastAsia"/>
          <w:position w:val="2"/>
          <w:sz w:val="24"/>
          <w:szCs w:val="24"/>
        </w:rPr>
        <w:t>）</w:t>
      </w:r>
      <w:r w:rsidRPr="000F467B">
        <w:rPr>
          <w:rFonts w:asciiTheme="majorEastAsia" w:eastAsiaTheme="majorEastAsia" w:hAnsiTheme="majorEastAsia"/>
          <w:position w:val="2"/>
          <w:sz w:val="24"/>
          <w:szCs w:val="24"/>
        </w:rPr>
        <w:t>不得少于92.0%。</w:t>
      </w:r>
    </w:p>
    <w:p w14:paraId="41290D61" w14:textId="40E59B58" w:rsidR="00243650" w:rsidRPr="00594B5C"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594B5C">
        <w:rPr>
          <w:rFonts w:asciiTheme="majorEastAsia" w:eastAsiaTheme="majorEastAsia" w:hAnsiTheme="majorEastAsia"/>
          <w:b/>
          <w:sz w:val="24"/>
          <w:szCs w:val="24"/>
        </w:rPr>
        <w:t>[用途</w:t>
      </w:r>
      <w:r w:rsidR="00072234" w:rsidRPr="00594B5C">
        <w:rPr>
          <w:rFonts w:asciiTheme="majorEastAsia" w:eastAsiaTheme="majorEastAsia" w:hAnsiTheme="majorEastAsia"/>
          <w:b/>
          <w:sz w:val="24"/>
          <w:szCs w:val="24"/>
        </w:rPr>
        <w:t xml:space="preserve">] </w:t>
      </w:r>
      <w:r w:rsidRPr="00594B5C">
        <w:rPr>
          <w:rFonts w:asciiTheme="majorEastAsia" w:eastAsiaTheme="majorEastAsia" w:hAnsiTheme="majorEastAsia"/>
          <w:sz w:val="24"/>
          <w:szCs w:val="24"/>
        </w:rPr>
        <w:t>人工牛黄的原料。</w:t>
      </w:r>
    </w:p>
    <w:p w14:paraId="2CD43C1B" w14:textId="6DACCEDE" w:rsidR="00243650" w:rsidRPr="00594B5C" w:rsidRDefault="00000000" w:rsidP="006F2B7A">
      <w:pPr>
        <w:tabs>
          <w:tab w:val="left" w:pos="1335"/>
        </w:tabs>
        <w:spacing w:line="360" w:lineRule="auto"/>
        <w:ind w:rightChars="-19" w:right="-42" w:firstLineChars="236" w:firstLine="569"/>
        <w:jc w:val="both"/>
        <w:rPr>
          <w:rFonts w:asciiTheme="majorEastAsia" w:eastAsiaTheme="majorEastAsia" w:hAnsiTheme="majorEastAsia" w:hint="eastAsia"/>
          <w:sz w:val="24"/>
          <w:szCs w:val="24"/>
        </w:rPr>
      </w:pPr>
      <w:r w:rsidRPr="00594B5C">
        <w:rPr>
          <w:rFonts w:asciiTheme="majorEastAsia" w:eastAsiaTheme="majorEastAsia" w:hAnsiTheme="majorEastAsia"/>
          <w:b/>
          <w:sz w:val="24"/>
          <w:szCs w:val="24"/>
        </w:rPr>
        <w:lastRenderedPageBreak/>
        <w:t>[贮藏</w:t>
      </w:r>
      <w:r w:rsidR="00072234" w:rsidRPr="00594B5C">
        <w:rPr>
          <w:rFonts w:asciiTheme="majorEastAsia" w:eastAsiaTheme="majorEastAsia" w:hAnsiTheme="majorEastAsia"/>
          <w:b/>
          <w:sz w:val="24"/>
          <w:szCs w:val="24"/>
        </w:rPr>
        <w:t xml:space="preserve">] </w:t>
      </w:r>
      <w:r w:rsidRPr="00594B5C">
        <w:rPr>
          <w:rFonts w:asciiTheme="majorEastAsia" w:eastAsiaTheme="majorEastAsia" w:hAnsiTheme="majorEastAsia"/>
          <w:sz w:val="24"/>
          <w:szCs w:val="24"/>
        </w:rPr>
        <w:t>密闭，避光。</w:t>
      </w:r>
    </w:p>
    <w:p w14:paraId="59322CE0" w14:textId="5EF30A05" w:rsidR="005B410D" w:rsidRDefault="005B410D" w:rsidP="006F2B7A">
      <w:pPr>
        <w:pStyle w:val="a3"/>
        <w:spacing w:before="9"/>
        <w:jc w:val="both"/>
        <w:rPr>
          <w:rFonts w:hint="eastAsia"/>
          <w:u w:val="none"/>
        </w:rPr>
      </w:pPr>
    </w:p>
    <w:p w14:paraId="08684F96" w14:textId="77777777" w:rsidR="002A3115" w:rsidRDefault="002A3115" w:rsidP="006F2B7A">
      <w:pPr>
        <w:pStyle w:val="a3"/>
        <w:spacing w:before="9"/>
        <w:jc w:val="both"/>
        <w:rPr>
          <w:rFonts w:hint="eastAsia"/>
          <w:u w:val="none"/>
        </w:rPr>
      </w:pPr>
    </w:p>
    <w:p w14:paraId="3C1A04B1" w14:textId="77777777" w:rsidR="002A3115" w:rsidRDefault="002A3115" w:rsidP="006F2B7A">
      <w:pPr>
        <w:pStyle w:val="a3"/>
        <w:spacing w:before="9"/>
        <w:jc w:val="both"/>
        <w:rPr>
          <w:rFonts w:hint="eastAsia"/>
          <w:u w:val="none"/>
        </w:rPr>
      </w:pPr>
    </w:p>
    <w:p w14:paraId="2E8EC274" w14:textId="77777777" w:rsidR="002A3115" w:rsidRDefault="002A3115" w:rsidP="006F2B7A">
      <w:pPr>
        <w:pStyle w:val="a3"/>
        <w:spacing w:before="9"/>
        <w:jc w:val="both"/>
        <w:rPr>
          <w:rFonts w:hint="eastAsia"/>
          <w:u w:val="none"/>
        </w:rPr>
      </w:pPr>
    </w:p>
    <w:p w14:paraId="230F520E" w14:textId="77777777" w:rsidR="002A3115" w:rsidRDefault="002A3115" w:rsidP="006F2B7A">
      <w:pPr>
        <w:pStyle w:val="a3"/>
        <w:spacing w:before="9"/>
        <w:jc w:val="both"/>
        <w:rPr>
          <w:rFonts w:hint="eastAsia"/>
          <w:u w:val="none"/>
        </w:rPr>
      </w:pPr>
    </w:p>
    <w:p w14:paraId="2B0A8E0F" w14:textId="77777777" w:rsidR="002A3115" w:rsidRDefault="002A3115" w:rsidP="006F2B7A">
      <w:pPr>
        <w:pStyle w:val="a3"/>
        <w:spacing w:before="9"/>
        <w:jc w:val="both"/>
        <w:rPr>
          <w:rFonts w:hint="eastAsia"/>
          <w:u w:val="none"/>
        </w:rPr>
      </w:pPr>
    </w:p>
    <w:p w14:paraId="30C650F8" w14:textId="77777777" w:rsidR="002A3115" w:rsidRPr="000815C8" w:rsidRDefault="002A3115" w:rsidP="006F2B7A">
      <w:pPr>
        <w:pStyle w:val="a3"/>
        <w:spacing w:before="9"/>
        <w:jc w:val="both"/>
        <w:rPr>
          <w:rFonts w:hint="eastAsia"/>
          <w:u w:val="none"/>
        </w:rPr>
      </w:pPr>
    </w:p>
    <w:p w14:paraId="616D420A" w14:textId="2750935D" w:rsidR="00ED6C0A" w:rsidRPr="000815C8" w:rsidRDefault="00000000" w:rsidP="006F2B7A">
      <w:pPr>
        <w:pStyle w:val="a3"/>
        <w:pBdr>
          <w:top w:val="single" w:sz="4" w:space="1" w:color="auto"/>
        </w:pBdr>
        <w:spacing w:before="9"/>
        <w:jc w:val="both"/>
        <w:rPr>
          <w:rFonts w:hint="eastAsia"/>
          <w:u w:val="none"/>
        </w:rPr>
      </w:pPr>
      <w:r w:rsidRPr="000815C8">
        <w:rPr>
          <w:u w:val="none"/>
        </w:rPr>
        <w:t>起草单位：上海市食品药品检验所</w:t>
      </w:r>
    </w:p>
    <w:p w14:paraId="4E41E519" w14:textId="50DDA0C3" w:rsidR="00672A15" w:rsidRPr="000815C8" w:rsidRDefault="00000000" w:rsidP="006F2B7A">
      <w:pPr>
        <w:pStyle w:val="a3"/>
        <w:spacing w:before="102" w:line="417" w:lineRule="auto"/>
        <w:ind w:right="4778"/>
        <w:jc w:val="both"/>
        <w:rPr>
          <w:rFonts w:hint="eastAsia"/>
          <w:u w:val="none"/>
        </w:rPr>
      </w:pPr>
      <w:r w:rsidRPr="000815C8">
        <w:rPr>
          <w:u w:val="none"/>
        </w:rPr>
        <w:t>复核单位：中国食品药品检定研究院</w:t>
      </w:r>
    </w:p>
    <w:sectPr w:rsidR="00672A15" w:rsidRPr="000815C8" w:rsidSect="0009119B">
      <w:headerReference w:type="default" r:id="rId7"/>
      <w:pgSz w:w="11910"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AA59A" w14:textId="77777777" w:rsidR="00BE49E8" w:rsidRDefault="00BE49E8" w:rsidP="00E42B05">
      <w:pPr>
        <w:rPr>
          <w:rFonts w:hint="eastAsia"/>
        </w:rPr>
      </w:pPr>
      <w:r>
        <w:separator/>
      </w:r>
    </w:p>
  </w:endnote>
  <w:endnote w:type="continuationSeparator" w:id="0">
    <w:p w14:paraId="3E117893" w14:textId="77777777" w:rsidR="00BE49E8" w:rsidRDefault="00BE49E8" w:rsidP="00E42B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C4A2C" w14:textId="77777777" w:rsidR="00BE49E8" w:rsidRDefault="00BE49E8" w:rsidP="00E42B05">
      <w:pPr>
        <w:rPr>
          <w:rFonts w:hint="eastAsia"/>
        </w:rPr>
      </w:pPr>
      <w:r>
        <w:separator/>
      </w:r>
    </w:p>
  </w:footnote>
  <w:footnote w:type="continuationSeparator" w:id="0">
    <w:p w14:paraId="2415077F" w14:textId="77777777" w:rsidR="00BE49E8" w:rsidRDefault="00BE49E8" w:rsidP="00E42B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79E" w14:textId="3F40C217" w:rsidR="00E42B05" w:rsidRDefault="00E42B05" w:rsidP="00C91585">
    <w:pPr>
      <w:pStyle w:val="a5"/>
      <w:pBdr>
        <w:bottom w:val="single" w:sz="4" w:space="1" w:color="auto"/>
      </w:pBdr>
      <w:jc w:val="distribute"/>
      <w:rPr>
        <w:rFonts w:hint="eastAsia"/>
      </w:rPr>
    </w:pPr>
    <w:r w:rsidRPr="00E42B05">
      <w:rPr>
        <w:rFonts w:hint="eastAsia"/>
      </w:rPr>
      <w:t>人工牛黄国家药品标准修订草案公示稿</w:t>
    </w:r>
    <w:r>
      <w:rPr>
        <w:rFonts w:hint="eastAsia"/>
      </w:rPr>
      <w:t xml:space="preserve">                                               『有记 </w:t>
    </w:r>
    <w:hyperlink r:id="rId1" w:history="1">
      <w:r w:rsidRPr="00E42B05">
        <w:rPr>
          <w:rStyle w:val="a9"/>
          <w:rFonts w:hint="eastAsia"/>
        </w:rPr>
        <w:t>MSNC.CN</w:t>
      </w:r>
    </w:hyperlink>
    <w:r>
      <w:rPr>
        <w:rFonts w:hint="eastAsia"/>
      </w:rPr>
      <w:t>』整理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A132C"/>
    <w:multiLevelType w:val="hybridMultilevel"/>
    <w:tmpl w:val="5DD2D446"/>
    <w:lvl w:ilvl="0" w:tplc="086C651A">
      <w:start w:val="2"/>
      <w:numFmt w:val="decimal"/>
      <w:lvlText w:val="（%1）"/>
      <w:lvlJc w:val="left"/>
      <w:pPr>
        <w:ind w:left="1089" w:hanging="529"/>
        <w:jc w:val="left"/>
      </w:pPr>
      <w:rPr>
        <w:rFonts w:ascii="宋体" w:eastAsia="宋体" w:hAnsi="宋体" w:cs="宋体" w:hint="default"/>
        <w:b w:val="0"/>
        <w:bCs w:val="0"/>
        <w:i w:val="0"/>
        <w:iCs w:val="0"/>
        <w:spacing w:val="-3"/>
        <w:w w:val="100"/>
        <w:sz w:val="19"/>
        <w:szCs w:val="19"/>
        <w:lang w:val="en-US" w:eastAsia="zh-CN" w:bidi="ar-SA"/>
      </w:rPr>
    </w:lvl>
    <w:lvl w:ilvl="1" w:tplc="22AC95B0">
      <w:numFmt w:val="bullet"/>
      <w:lvlText w:val="•"/>
      <w:lvlJc w:val="left"/>
      <w:pPr>
        <w:ind w:left="1848" w:hanging="529"/>
      </w:pPr>
      <w:rPr>
        <w:rFonts w:hint="default"/>
        <w:lang w:val="en-US" w:eastAsia="zh-CN" w:bidi="ar-SA"/>
      </w:rPr>
    </w:lvl>
    <w:lvl w:ilvl="2" w:tplc="2F8EB056">
      <w:numFmt w:val="bullet"/>
      <w:lvlText w:val="•"/>
      <w:lvlJc w:val="left"/>
      <w:pPr>
        <w:ind w:left="2617" w:hanging="529"/>
      </w:pPr>
      <w:rPr>
        <w:rFonts w:hint="default"/>
        <w:lang w:val="en-US" w:eastAsia="zh-CN" w:bidi="ar-SA"/>
      </w:rPr>
    </w:lvl>
    <w:lvl w:ilvl="3" w:tplc="652EFED0">
      <w:numFmt w:val="bullet"/>
      <w:lvlText w:val="•"/>
      <w:lvlJc w:val="left"/>
      <w:pPr>
        <w:ind w:left="3385" w:hanging="529"/>
      </w:pPr>
      <w:rPr>
        <w:rFonts w:hint="default"/>
        <w:lang w:val="en-US" w:eastAsia="zh-CN" w:bidi="ar-SA"/>
      </w:rPr>
    </w:lvl>
    <w:lvl w:ilvl="4" w:tplc="2586D754">
      <w:numFmt w:val="bullet"/>
      <w:lvlText w:val="•"/>
      <w:lvlJc w:val="left"/>
      <w:pPr>
        <w:ind w:left="4154" w:hanging="529"/>
      </w:pPr>
      <w:rPr>
        <w:rFonts w:hint="default"/>
        <w:lang w:val="en-US" w:eastAsia="zh-CN" w:bidi="ar-SA"/>
      </w:rPr>
    </w:lvl>
    <w:lvl w:ilvl="5" w:tplc="445AC056">
      <w:numFmt w:val="bullet"/>
      <w:lvlText w:val="•"/>
      <w:lvlJc w:val="left"/>
      <w:pPr>
        <w:ind w:left="4923" w:hanging="529"/>
      </w:pPr>
      <w:rPr>
        <w:rFonts w:hint="default"/>
        <w:lang w:val="en-US" w:eastAsia="zh-CN" w:bidi="ar-SA"/>
      </w:rPr>
    </w:lvl>
    <w:lvl w:ilvl="6" w:tplc="3250A846">
      <w:numFmt w:val="bullet"/>
      <w:lvlText w:val="•"/>
      <w:lvlJc w:val="left"/>
      <w:pPr>
        <w:ind w:left="5691" w:hanging="529"/>
      </w:pPr>
      <w:rPr>
        <w:rFonts w:hint="default"/>
        <w:lang w:val="en-US" w:eastAsia="zh-CN" w:bidi="ar-SA"/>
      </w:rPr>
    </w:lvl>
    <w:lvl w:ilvl="7" w:tplc="019E45A8">
      <w:numFmt w:val="bullet"/>
      <w:lvlText w:val="•"/>
      <w:lvlJc w:val="left"/>
      <w:pPr>
        <w:ind w:left="6460" w:hanging="529"/>
      </w:pPr>
      <w:rPr>
        <w:rFonts w:hint="default"/>
        <w:lang w:val="en-US" w:eastAsia="zh-CN" w:bidi="ar-SA"/>
      </w:rPr>
    </w:lvl>
    <w:lvl w:ilvl="8" w:tplc="BE60019E">
      <w:numFmt w:val="bullet"/>
      <w:lvlText w:val="•"/>
      <w:lvlJc w:val="left"/>
      <w:pPr>
        <w:ind w:left="7229" w:hanging="529"/>
      </w:pPr>
      <w:rPr>
        <w:rFonts w:hint="default"/>
        <w:lang w:val="en-US" w:eastAsia="zh-CN" w:bidi="ar-SA"/>
      </w:rPr>
    </w:lvl>
  </w:abstractNum>
  <w:abstractNum w:abstractNumId="1" w15:restartNumberingAfterBreak="0">
    <w:nsid w:val="5E070A4C"/>
    <w:multiLevelType w:val="hybridMultilevel"/>
    <w:tmpl w:val="8F16CD06"/>
    <w:lvl w:ilvl="0" w:tplc="DE58507E">
      <w:start w:val="2"/>
      <w:numFmt w:val="decimal"/>
      <w:lvlText w:val="%1."/>
      <w:lvlJc w:val="left"/>
      <w:pPr>
        <w:ind w:left="423" w:hanging="284"/>
        <w:jc w:val="left"/>
      </w:pPr>
      <w:rPr>
        <w:rFonts w:ascii="宋体" w:eastAsia="宋体" w:hAnsi="宋体" w:cs="宋体" w:hint="default"/>
        <w:b/>
        <w:bCs/>
        <w:i w:val="0"/>
        <w:iCs w:val="0"/>
        <w:spacing w:val="1"/>
        <w:w w:val="99"/>
        <w:sz w:val="26"/>
        <w:szCs w:val="26"/>
        <w:lang w:val="en-US" w:eastAsia="zh-CN" w:bidi="ar-SA"/>
      </w:rPr>
    </w:lvl>
    <w:lvl w:ilvl="1" w:tplc="83329B30">
      <w:numFmt w:val="bullet"/>
      <w:lvlText w:val="•"/>
      <w:lvlJc w:val="left"/>
      <w:pPr>
        <w:ind w:left="1254" w:hanging="284"/>
      </w:pPr>
      <w:rPr>
        <w:rFonts w:hint="default"/>
        <w:lang w:val="en-US" w:eastAsia="zh-CN" w:bidi="ar-SA"/>
      </w:rPr>
    </w:lvl>
    <w:lvl w:ilvl="2" w:tplc="FC04A7B6">
      <w:numFmt w:val="bullet"/>
      <w:lvlText w:val="•"/>
      <w:lvlJc w:val="left"/>
      <w:pPr>
        <w:ind w:left="2089" w:hanging="284"/>
      </w:pPr>
      <w:rPr>
        <w:rFonts w:hint="default"/>
        <w:lang w:val="en-US" w:eastAsia="zh-CN" w:bidi="ar-SA"/>
      </w:rPr>
    </w:lvl>
    <w:lvl w:ilvl="3" w:tplc="A3BE5432">
      <w:numFmt w:val="bullet"/>
      <w:lvlText w:val="•"/>
      <w:lvlJc w:val="left"/>
      <w:pPr>
        <w:ind w:left="2923" w:hanging="284"/>
      </w:pPr>
      <w:rPr>
        <w:rFonts w:hint="default"/>
        <w:lang w:val="en-US" w:eastAsia="zh-CN" w:bidi="ar-SA"/>
      </w:rPr>
    </w:lvl>
    <w:lvl w:ilvl="4" w:tplc="84C646B4">
      <w:numFmt w:val="bullet"/>
      <w:lvlText w:val="•"/>
      <w:lvlJc w:val="left"/>
      <w:pPr>
        <w:ind w:left="3758" w:hanging="284"/>
      </w:pPr>
      <w:rPr>
        <w:rFonts w:hint="default"/>
        <w:lang w:val="en-US" w:eastAsia="zh-CN" w:bidi="ar-SA"/>
      </w:rPr>
    </w:lvl>
    <w:lvl w:ilvl="5" w:tplc="CFD23208">
      <w:numFmt w:val="bullet"/>
      <w:lvlText w:val="•"/>
      <w:lvlJc w:val="left"/>
      <w:pPr>
        <w:ind w:left="4593" w:hanging="284"/>
      </w:pPr>
      <w:rPr>
        <w:rFonts w:hint="default"/>
        <w:lang w:val="en-US" w:eastAsia="zh-CN" w:bidi="ar-SA"/>
      </w:rPr>
    </w:lvl>
    <w:lvl w:ilvl="6" w:tplc="DAE28B0A">
      <w:numFmt w:val="bullet"/>
      <w:lvlText w:val="•"/>
      <w:lvlJc w:val="left"/>
      <w:pPr>
        <w:ind w:left="5427" w:hanging="284"/>
      </w:pPr>
      <w:rPr>
        <w:rFonts w:hint="default"/>
        <w:lang w:val="en-US" w:eastAsia="zh-CN" w:bidi="ar-SA"/>
      </w:rPr>
    </w:lvl>
    <w:lvl w:ilvl="7" w:tplc="672A4168">
      <w:numFmt w:val="bullet"/>
      <w:lvlText w:val="•"/>
      <w:lvlJc w:val="left"/>
      <w:pPr>
        <w:ind w:left="6262" w:hanging="284"/>
      </w:pPr>
      <w:rPr>
        <w:rFonts w:hint="default"/>
        <w:lang w:val="en-US" w:eastAsia="zh-CN" w:bidi="ar-SA"/>
      </w:rPr>
    </w:lvl>
    <w:lvl w:ilvl="8" w:tplc="ADEA6CD0">
      <w:numFmt w:val="bullet"/>
      <w:lvlText w:val="•"/>
      <w:lvlJc w:val="left"/>
      <w:pPr>
        <w:ind w:left="7097" w:hanging="284"/>
      </w:pPr>
      <w:rPr>
        <w:rFonts w:hint="default"/>
        <w:lang w:val="en-US" w:eastAsia="zh-CN" w:bidi="ar-SA"/>
      </w:rPr>
    </w:lvl>
  </w:abstractNum>
  <w:num w:numId="1" w16cid:durableId="1651670514">
    <w:abstractNumId w:val="1"/>
  </w:num>
  <w:num w:numId="2" w16cid:durableId="99826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15"/>
    <w:rsid w:val="00033CC8"/>
    <w:rsid w:val="00072234"/>
    <w:rsid w:val="000815C8"/>
    <w:rsid w:val="000819F0"/>
    <w:rsid w:val="0009119B"/>
    <w:rsid w:val="0009704E"/>
    <w:rsid w:val="000C7AB9"/>
    <w:rsid w:val="000E328F"/>
    <w:rsid w:val="000F467B"/>
    <w:rsid w:val="00115EB4"/>
    <w:rsid w:val="001223E9"/>
    <w:rsid w:val="001440BE"/>
    <w:rsid w:val="001750DB"/>
    <w:rsid w:val="001B1999"/>
    <w:rsid w:val="0020461B"/>
    <w:rsid w:val="00205B0E"/>
    <w:rsid w:val="00211451"/>
    <w:rsid w:val="0022518B"/>
    <w:rsid w:val="00233853"/>
    <w:rsid w:val="00234075"/>
    <w:rsid w:val="00243650"/>
    <w:rsid w:val="002822DE"/>
    <w:rsid w:val="00297298"/>
    <w:rsid w:val="002A3115"/>
    <w:rsid w:val="002B45A2"/>
    <w:rsid w:val="002C2C2A"/>
    <w:rsid w:val="002C632D"/>
    <w:rsid w:val="002F78E0"/>
    <w:rsid w:val="00314059"/>
    <w:rsid w:val="0031591C"/>
    <w:rsid w:val="003168FA"/>
    <w:rsid w:val="003B019A"/>
    <w:rsid w:val="004042C3"/>
    <w:rsid w:val="004605CE"/>
    <w:rsid w:val="004870F2"/>
    <w:rsid w:val="004F6778"/>
    <w:rsid w:val="00532266"/>
    <w:rsid w:val="005636FF"/>
    <w:rsid w:val="00594B5C"/>
    <w:rsid w:val="005A74A4"/>
    <w:rsid w:val="005B410D"/>
    <w:rsid w:val="005D5204"/>
    <w:rsid w:val="005F7691"/>
    <w:rsid w:val="00603653"/>
    <w:rsid w:val="00637BDA"/>
    <w:rsid w:val="006445C8"/>
    <w:rsid w:val="00665E02"/>
    <w:rsid w:val="00672A15"/>
    <w:rsid w:val="006775DE"/>
    <w:rsid w:val="0068448E"/>
    <w:rsid w:val="006D2787"/>
    <w:rsid w:val="006F2B7A"/>
    <w:rsid w:val="00723113"/>
    <w:rsid w:val="007375F7"/>
    <w:rsid w:val="00752EDF"/>
    <w:rsid w:val="007C4759"/>
    <w:rsid w:val="007C48C7"/>
    <w:rsid w:val="00816E7F"/>
    <w:rsid w:val="00833185"/>
    <w:rsid w:val="008556A0"/>
    <w:rsid w:val="008B5241"/>
    <w:rsid w:val="00925EC8"/>
    <w:rsid w:val="009678A2"/>
    <w:rsid w:val="009743B8"/>
    <w:rsid w:val="009A1C32"/>
    <w:rsid w:val="009A4470"/>
    <w:rsid w:val="009B713F"/>
    <w:rsid w:val="009D1E83"/>
    <w:rsid w:val="009F6273"/>
    <w:rsid w:val="00A201D0"/>
    <w:rsid w:val="00A418E5"/>
    <w:rsid w:val="00A521F6"/>
    <w:rsid w:val="00A9728C"/>
    <w:rsid w:val="00AF2C94"/>
    <w:rsid w:val="00B036D1"/>
    <w:rsid w:val="00B05609"/>
    <w:rsid w:val="00B1421E"/>
    <w:rsid w:val="00B23726"/>
    <w:rsid w:val="00B94446"/>
    <w:rsid w:val="00BE139B"/>
    <w:rsid w:val="00BE1A3E"/>
    <w:rsid w:val="00BE49E8"/>
    <w:rsid w:val="00C91585"/>
    <w:rsid w:val="00CA2225"/>
    <w:rsid w:val="00CB76E3"/>
    <w:rsid w:val="00D05B1B"/>
    <w:rsid w:val="00D22160"/>
    <w:rsid w:val="00D6716E"/>
    <w:rsid w:val="00D86692"/>
    <w:rsid w:val="00DB4D99"/>
    <w:rsid w:val="00E3642C"/>
    <w:rsid w:val="00E42B05"/>
    <w:rsid w:val="00E94DC8"/>
    <w:rsid w:val="00EB30AA"/>
    <w:rsid w:val="00EC363F"/>
    <w:rsid w:val="00ED6C0A"/>
    <w:rsid w:val="00F21E87"/>
    <w:rsid w:val="00F45404"/>
    <w:rsid w:val="00F5780F"/>
    <w:rsid w:val="00FD03EA"/>
    <w:rsid w:val="00FE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6B2E"/>
  <w15:docId w15:val="{1C1543B4-C69A-4C10-AEBA-33781407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ind w:left="423" w:hanging="284"/>
      <w:outlineLvl w:val="0"/>
    </w:pPr>
    <w:rPr>
      <w:b/>
      <w:bCs/>
      <w:sz w:val="28"/>
      <w:szCs w:val="28"/>
    </w:rPr>
  </w:style>
  <w:style w:type="paragraph" w:styleId="2">
    <w:name w:val="heading 2"/>
    <w:basedOn w:val="a"/>
    <w:uiPriority w:val="9"/>
    <w:unhideWhenUsed/>
    <w:qFormat/>
    <w:pPr>
      <w:spacing w:before="1"/>
      <w:ind w:left="196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u w:val="single" w:color="000000"/>
    </w:rPr>
  </w:style>
  <w:style w:type="paragraph" w:styleId="a4">
    <w:name w:val="List Paragraph"/>
    <w:basedOn w:val="a"/>
    <w:uiPriority w:val="1"/>
    <w:qFormat/>
    <w:pPr>
      <w:ind w:left="423" w:hanging="284"/>
    </w:pPr>
  </w:style>
  <w:style w:type="paragraph" w:customStyle="1" w:styleId="TableParagraph">
    <w:name w:val="Table Paragraph"/>
    <w:basedOn w:val="a"/>
    <w:uiPriority w:val="1"/>
    <w:qFormat/>
    <w:pPr>
      <w:spacing w:before="25"/>
      <w:ind w:left="1021"/>
      <w:jc w:val="center"/>
    </w:pPr>
    <w:rPr>
      <w:rFonts w:ascii="Times New Roman" w:eastAsia="Times New Roman" w:hAnsi="Times New Roman" w:cs="Times New Roman"/>
    </w:rPr>
  </w:style>
  <w:style w:type="paragraph" w:styleId="a5">
    <w:name w:val="header"/>
    <w:basedOn w:val="a"/>
    <w:link w:val="a6"/>
    <w:uiPriority w:val="99"/>
    <w:unhideWhenUsed/>
    <w:rsid w:val="00E42B05"/>
    <w:pPr>
      <w:tabs>
        <w:tab w:val="center" w:pos="4153"/>
        <w:tab w:val="right" w:pos="8306"/>
      </w:tabs>
      <w:snapToGrid w:val="0"/>
      <w:jc w:val="center"/>
    </w:pPr>
    <w:rPr>
      <w:sz w:val="18"/>
      <w:szCs w:val="18"/>
    </w:rPr>
  </w:style>
  <w:style w:type="character" w:customStyle="1" w:styleId="a6">
    <w:name w:val="页眉 字符"/>
    <w:basedOn w:val="a0"/>
    <w:link w:val="a5"/>
    <w:uiPriority w:val="99"/>
    <w:rsid w:val="00E42B05"/>
    <w:rPr>
      <w:rFonts w:ascii="宋体" w:eastAsia="宋体" w:hAnsi="宋体" w:cs="宋体"/>
      <w:sz w:val="18"/>
      <w:szCs w:val="18"/>
      <w:lang w:eastAsia="zh-CN"/>
    </w:rPr>
  </w:style>
  <w:style w:type="paragraph" w:styleId="a7">
    <w:name w:val="footer"/>
    <w:basedOn w:val="a"/>
    <w:link w:val="a8"/>
    <w:uiPriority w:val="99"/>
    <w:unhideWhenUsed/>
    <w:rsid w:val="00E42B05"/>
    <w:pPr>
      <w:tabs>
        <w:tab w:val="center" w:pos="4153"/>
        <w:tab w:val="right" w:pos="8306"/>
      </w:tabs>
      <w:snapToGrid w:val="0"/>
    </w:pPr>
    <w:rPr>
      <w:sz w:val="18"/>
      <w:szCs w:val="18"/>
    </w:rPr>
  </w:style>
  <w:style w:type="character" w:customStyle="1" w:styleId="a8">
    <w:name w:val="页脚 字符"/>
    <w:basedOn w:val="a0"/>
    <w:link w:val="a7"/>
    <w:uiPriority w:val="99"/>
    <w:rsid w:val="00E42B05"/>
    <w:rPr>
      <w:rFonts w:ascii="宋体" w:eastAsia="宋体" w:hAnsi="宋体" w:cs="宋体"/>
      <w:sz w:val="18"/>
      <w:szCs w:val="18"/>
      <w:lang w:eastAsia="zh-CN"/>
    </w:rPr>
  </w:style>
  <w:style w:type="character" w:styleId="a9">
    <w:name w:val="Hyperlink"/>
    <w:basedOn w:val="a0"/>
    <w:uiPriority w:val="99"/>
    <w:unhideWhenUsed/>
    <w:rsid w:val="00E42B05"/>
    <w:rPr>
      <w:color w:val="0000FF" w:themeColor="hyperlink"/>
      <w:u w:val="single"/>
    </w:rPr>
  </w:style>
  <w:style w:type="character" w:styleId="aa">
    <w:name w:val="Unresolved Mention"/>
    <w:basedOn w:val="a0"/>
    <w:uiPriority w:val="99"/>
    <w:semiHidden/>
    <w:unhideWhenUsed/>
    <w:rsid w:val="00E4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sn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人工牛黄</dc:title>
  <dc:creator>Dell</dc:creator>
  <cp:lastModifiedBy>ME</cp:lastModifiedBy>
  <cp:revision>34</cp:revision>
  <dcterms:created xsi:type="dcterms:W3CDTF">2024-10-24T03:57:00Z</dcterms:created>
  <dcterms:modified xsi:type="dcterms:W3CDTF">2024-10-24T04:12:00Z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2016</vt:lpwstr>
  </property>
  <property fmtid="{D5CDD505-2E9C-101B-9397-08002B2CF9AE}" pid="4" name="LastSaved">
    <vt:filetime>2024-10-24T00:00:00Z</vt:filetime>
  </property>
</Properties>
</file>